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4656F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bookmarkStart w:id="0" w:name="_Toc49760832"/>
      <w:r w:rsidRPr="000B1486">
        <w:rPr>
          <w:rFonts w:ascii="Tahoma" w:hAnsi="Tahoma" w:cs="Tahoma"/>
          <w:b/>
          <w:sz w:val="22"/>
          <w:szCs w:val="22"/>
          <w:lang w:val="es-ES"/>
        </w:rPr>
        <w:t>ESTATUTOS</w:t>
      </w:r>
    </w:p>
    <w:p w14:paraId="40A41B7B" w14:textId="78BB4D1E" w:rsidR="001E1C18" w:rsidRPr="005E39D3" w:rsidRDefault="005E39D3" w:rsidP="000B1486">
      <w:pPr>
        <w:jc w:val="center"/>
        <w:rPr>
          <w:rFonts w:ascii="Tahoma" w:hAnsi="Tahoma" w:cs="Tahoma"/>
          <w:b/>
          <w:color w:val="FF0000"/>
          <w:sz w:val="22"/>
          <w:szCs w:val="22"/>
          <w:lang w:val="es-CO"/>
        </w:rPr>
      </w:pPr>
      <w:r>
        <w:rPr>
          <w:rFonts w:ascii="Tahoma" w:hAnsi="Tahoma" w:cs="Tahoma"/>
          <w:b/>
          <w:bCs/>
          <w:color w:val="FF0000"/>
          <w:sz w:val="22"/>
          <w:szCs w:val="22"/>
          <w:lang w:val="es-CO"/>
        </w:rPr>
        <w:t>NOMBRE DE LA ASOCIACIÓN</w:t>
      </w:r>
    </w:p>
    <w:p w14:paraId="72BF1473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</w:p>
    <w:p w14:paraId="278066A8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</w:p>
    <w:p w14:paraId="03EEFDA6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CAPÍTULO PRIMERO</w:t>
      </w:r>
      <w:bookmarkEnd w:id="0"/>
    </w:p>
    <w:p w14:paraId="028568C7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14:paraId="531158DB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" w:name="_Toc49760833"/>
      <w:r w:rsidRPr="000B1486">
        <w:rPr>
          <w:rFonts w:ascii="Tahoma" w:hAnsi="Tahoma" w:cs="Tahoma"/>
          <w:b/>
          <w:sz w:val="22"/>
          <w:szCs w:val="22"/>
          <w:lang w:val="es-CO"/>
        </w:rPr>
        <w:t>NOMBRE, NATURALEZA, DOMICILIO Y DURACIÓN</w:t>
      </w:r>
      <w:bookmarkEnd w:id="1"/>
    </w:p>
    <w:p w14:paraId="5B8ABD1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4855C5E" w14:textId="355BA899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Nombre.-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persona jurídica que se constituye, se denomina </w:t>
      </w:r>
      <w:r w:rsidR="00317B49" w:rsidRPr="0085018B">
        <w:rPr>
          <w:rFonts w:ascii="Tahoma" w:hAnsi="Tahoma" w:cs="Tahoma"/>
          <w:b/>
          <w:color w:val="FF0000"/>
          <w:sz w:val="22"/>
          <w:szCs w:val="22"/>
          <w:lang w:val="es-CO"/>
        </w:rPr>
        <w:t>ASOCIACIÓN</w:t>
      </w:r>
      <w:r w:rsidRPr="0085018B">
        <w:rPr>
          <w:rFonts w:ascii="Tahoma" w:hAnsi="Tahoma" w:cs="Tahoma"/>
          <w:b/>
          <w:color w:val="FF0000"/>
          <w:sz w:val="22"/>
          <w:szCs w:val="22"/>
          <w:lang w:val="es-CO"/>
        </w:rPr>
        <w:t xml:space="preserve"> </w:t>
      </w:r>
      <w:r w:rsidR="0085018B">
        <w:rPr>
          <w:rFonts w:ascii="Tahoma" w:hAnsi="Tahoma" w:cs="Tahoma"/>
          <w:b/>
          <w:bCs/>
          <w:color w:val="FF0000"/>
          <w:sz w:val="22"/>
          <w:szCs w:val="22"/>
          <w:lang w:val="es-CO"/>
        </w:rPr>
        <w:t>CAMPESINA</w:t>
      </w:r>
      <w:r w:rsidR="00E6272A">
        <w:rPr>
          <w:rFonts w:ascii="Tahoma" w:hAnsi="Tahoma" w:cs="Tahoma"/>
          <w:b/>
          <w:bCs/>
          <w:color w:val="FF0000"/>
          <w:sz w:val="22"/>
          <w:szCs w:val="22"/>
          <w:lang w:val="es-CO"/>
        </w:rPr>
        <w:t>/AGROPECUARIA</w:t>
      </w:r>
      <w:r w:rsidR="0085018B">
        <w:rPr>
          <w:rFonts w:ascii="Tahoma" w:hAnsi="Tahoma" w:cs="Tahoma"/>
          <w:b/>
          <w:bCs/>
          <w:color w:val="FF0000"/>
          <w:sz w:val="22"/>
          <w:szCs w:val="22"/>
          <w:lang w:val="es-CO"/>
        </w:rPr>
        <w:t xml:space="preserve"> XXXXXX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y podrá utilizar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sig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DB3E1C">
        <w:rPr>
          <w:rFonts w:ascii="Tahoma" w:hAnsi="Tahoma" w:cs="Tahoma"/>
          <w:b/>
          <w:bCs/>
          <w:color w:val="FF0000"/>
          <w:sz w:val="22"/>
          <w:szCs w:val="22"/>
          <w:lang w:val="es-CO"/>
        </w:rPr>
        <w:t>XXXXXX</w:t>
      </w:r>
      <w:r w:rsidRPr="000B1486">
        <w:rPr>
          <w:rFonts w:ascii="Tahoma" w:hAnsi="Tahoma" w:cs="Tahoma"/>
          <w:sz w:val="22"/>
          <w:szCs w:val="22"/>
          <w:lang w:val="es-CO"/>
        </w:rPr>
        <w:t>, es una institución de utilidad común y sin ánimo de lucro.</w:t>
      </w:r>
    </w:p>
    <w:p w14:paraId="3B357EC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E4C8EA7" w14:textId="7CE59C94" w:rsidR="001E1C18" w:rsidRPr="00380BFB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2.-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Naturaleza.-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F66C65">
        <w:rPr>
          <w:rFonts w:ascii="Tahoma" w:hAnsi="Tahoma" w:cs="Tahoma"/>
          <w:b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es una persona jurídica de derecho privado,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regu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das, en lo pertinente, por</w:t>
      </w:r>
      <w:r w:rsidR="00380BFB">
        <w:rPr>
          <w:rFonts w:ascii="Tahoma" w:hAnsi="Tahoma" w:cs="Tahoma"/>
          <w:sz w:val="22"/>
          <w:szCs w:val="22"/>
          <w:lang w:val="es-CO"/>
        </w:rPr>
        <w:t xml:space="preserve"> La</w:t>
      </w:r>
      <w:r w:rsidR="008811B4">
        <w:rPr>
          <w:rFonts w:ascii="Tahoma" w:hAnsi="Tahoma" w:cs="Tahoma"/>
          <w:sz w:val="22"/>
          <w:szCs w:val="22"/>
          <w:lang w:val="es-CO"/>
        </w:rPr>
        <w:t xml:space="preserve"> Ley 2219 de 2022,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los artículos </w:t>
      </w:r>
      <w:smartTag w:uri="urn:schemas-microsoft-com:office:smarttags" w:element="metricconverter">
        <w:smartTagPr>
          <w:attr w:name="ProductID" w:val="633 a"/>
        </w:smartTagPr>
        <w:r w:rsidRPr="000B1486">
          <w:rPr>
            <w:rFonts w:ascii="Tahoma" w:hAnsi="Tahoma" w:cs="Tahoma"/>
            <w:sz w:val="22"/>
            <w:szCs w:val="22"/>
            <w:lang w:val="es-CO"/>
          </w:rPr>
          <w:t>633 a</w:t>
        </w:r>
      </w:smartTag>
      <w:r w:rsidRPr="000B1486">
        <w:rPr>
          <w:rFonts w:ascii="Tahoma" w:hAnsi="Tahoma" w:cs="Tahoma"/>
          <w:sz w:val="22"/>
          <w:szCs w:val="22"/>
          <w:lang w:val="es-CO"/>
        </w:rPr>
        <w:t xml:space="preserve"> 652 del Código Civil Colombiano, el Decreto 1529 de 1990, el Decreto 2150 de 1995, el Decreto 427 de 1996 y demás normas concordantes. </w:t>
      </w:r>
      <w:r w:rsidR="00380BFB">
        <w:rPr>
          <w:rFonts w:ascii="Tahoma" w:hAnsi="Tahoma" w:cs="Tahoma"/>
          <w:sz w:val="22"/>
          <w:szCs w:val="22"/>
          <w:lang w:val="es-CO"/>
        </w:rPr>
        <w:t>S</w:t>
      </w:r>
      <w:r w:rsidRPr="00380BFB">
        <w:rPr>
          <w:rFonts w:ascii="Tahoma" w:hAnsi="Tahoma" w:cs="Tahoma"/>
          <w:sz w:val="22"/>
          <w:szCs w:val="22"/>
          <w:lang w:val="es-CO"/>
        </w:rPr>
        <w:t>e constituye como una entidad sin ánimo de lucro, de carácter permanente, independiente y autónomo y de utilidad común.</w:t>
      </w:r>
    </w:p>
    <w:p w14:paraId="479A9C63" w14:textId="77777777" w:rsidR="00991CC7" w:rsidRDefault="00991CC7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5DB35A99" w14:textId="77777777" w:rsidR="00380BFB" w:rsidRDefault="00991CC7" w:rsidP="000B1486">
      <w:pPr>
        <w:rPr>
          <w:rFonts w:ascii="Tahoma" w:hAnsi="Tahoma" w:cs="Tahoma"/>
          <w:bCs/>
          <w:color w:val="FF0000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La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ASOCIACIÓN </w:t>
      </w:r>
      <w:r w:rsidR="00F66C65">
        <w:rPr>
          <w:rFonts w:ascii="Tahoma" w:hAnsi="Tahoma" w:cs="Tahoma"/>
          <w:b/>
          <w:bCs/>
          <w:sz w:val="22"/>
          <w:szCs w:val="22"/>
          <w:lang w:val="es-CO"/>
        </w:rPr>
        <w:t>XXXX</w:t>
      </w:r>
      <w:r>
        <w:rPr>
          <w:rFonts w:ascii="Tahoma" w:hAnsi="Tahoma" w:cs="Tahoma"/>
          <w:b/>
          <w:bCs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es una asociación campesina de </w:t>
      </w:r>
      <w:r w:rsidR="00380BFB" w:rsidRPr="00380BFB">
        <w:rPr>
          <w:rFonts w:ascii="Tahoma" w:hAnsi="Tahoma" w:cs="Tahoma"/>
          <w:bCs/>
          <w:color w:val="FF0000"/>
          <w:sz w:val="22"/>
          <w:szCs w:val="22"/>
          <w:lang w:val="es-CO"/>
        </w:rPr>
        <w:t>de carácter (Indique si es de carácter nacional o territorial. En el evento de ser territorial indique si es departamental, regional, municipal o distrital</w:t>
      </w:r>
      <w:r w:rsidR="00380BFB">
        <w:rPr>
          <w:rFonts w:ascii="Tahoma" w:hAnsi="Tahoma" w:cs="Tahoma"/>
          <w:bCs/>
          <w:color w:val="FF0000"/>
          <w:sz w:val="22"/>
          <w:szCs w:val="22"/>
          <w:lang w:val="es-CO"/>
        </w:rPr>
        <w:t xml:space="preserve"> </w:t>
      </w:r>
      <w:r w:rsidR="00380BFB" w:rsidRPr="00F66C65">
        <w:rPr>
          <w:rFonts w:ascii="Tahoma" w:hAnsi="Tahoma" w:cs="Tahoma"/>
          <w:bCs/>
          <w:color w:val="FF0000"/>
          <w:sz w:val="22"/>
          <w:szCs w:val="22"/>
          <w:lang w:val="es-CO"/>
        </w:rPr>
        <w:t>según el artículo 3 de la ley 2219 de 2022</w:t>
      </w:r>
      <w:r w:rsidR="00380BFB" w:rsidRPr="00380BFB">
        <w:rPr>
          <w:rFonts w:ascii="Tahoma" w:hAnsi="Tahoma" w:cs="Tahoma"/>
          <w:bCs/>
          <w:color w:val="FF0000"/>
          <w:sz w:val="22"/>
          <w:szCs w:val="22"/>
          <w:lang w:val="es-CO"/>
        </w:rPr>
        <w:t>)</w:t>
      </w:r>
      <w:r w:rsidR="00380BFB">
        <w:rPr>
          <w:rFonts w:ascii="Tahoma" w:hAnsi="Tahoma" w:cs="Tahoma"/>
          <w:bCs/>
          <w:color w:val="FF0000"/>
          <w:sz w:val="22"/>
          <w:szCs w:val="22"/>
          <w:lang w:val="es-CO"/>
        </w:rPr>
        <w:t>.</w:t>
      </w:r>
    </w:p>
    <w:p w14:paraId="2A095CA9" w14:textId="44A78795" w:rsidR="001E1C18" w:rsidRPr="00991CC7" w:rsidRDefault="00991CC7" w:rsidP="000B1486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Cs/>
          <w:sz w:val="22"/>
          <w:szCs w:val="22"/>
          <w:lang w:val="es-CO"/>
        </w:rPr>
        <w:t xml:space="preserve"> </w:t>
      </w:r>
    </w:p>
    <w:p w14:paraId="44347784" w14:textId="019D6CB0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Domicilio.-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domicilio principal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i/>
          <w:sz w:val="22"/>
          <w:szCs w:val="22"/>
          <w:lang w:val="es-CO"/>
        </w:rPr>
        <w:t xml:space="preserve">,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es el municipio de </w:t>
      </w:r>
      <w:r w:rsidR="008467A6">
        <w:rPr>
          <w:rFonts w:ascii="Tahoma" w:hAnsi="Tahoma" w:cs="Tahoma"/>
          <w:color w:val="FF0000"/>
          <w:sz w:val="22"/>
          <w:szCs w:val="22"/>
          <w:lang w:val="es-CO"/>
        </w:rPr>
        <w:t>XXXXXXX</w:t>
      </w:r>
      <w:r w:rsidR="00CF558B" w:rsidRPr="000B1486">
        <w:rPr>
          <w:rFonts w:ascii="Tahoma" w:hAnsi="Tahoma" w:cs="Tahoma"/>
          <w:sz w:val="22"/>
          <w:szCs w:val="22"/>
          <w:lang w:val="es-CO"/>
        </w:rPr>
        <w:t>,</w:t>
      </w:r>
      <w:r w:rsidRPr="000B1486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Departamento de</w:t>
      </w:r>
      <w:r w:rsidR="00FA470D" w:rsidRPr="000B1486">
        <w:rPr>
          <w:rFonts w:ascii="Tahoma" w:hAnsi="Tahoma" w:cs="Tahoma"/>
          <w:sz w:val="22"/>
          <w:szCs w:val="22"/>
          <w:lang w:val="es-CO"/>
        </w:rPr>
        <w:t>l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FA470D" w:rsidRPr="000B1486">
        <w:rPr>
          <w:rFonts w:ascii="Tahoma" w:hAnsi="Tahoma" w:cs="Tahoma"/>
          <w:sz w:val="22"/>
          <w:szCs w:val="22"/>
          <w:lang w:val="es-CO"/>
        </w:rPr>
        <w:t>Quindío</w:t>
      </w:r>
      <w:r w:rsidRPr="000B1486">
        <w:rPr>
          <w:rFonts w:ascii="Tahoma" w:hAnsi="Tahoma" w:cs="Tahoma"/>
          <w:sz w:val="22"/>
          <w:szCs w:val="22"/>
          <w:lang w:val="es-CO"/>
        </w:rPr>
        <w:t>,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República de Colombia; pero podrá, establecer sedes o capítulos y realizar actividades en otras ciudades y/o municipios del país y del exterior.</w:t>
      </w:r>
    </w:p>
    <w:p w14:paraId="2BD9DEA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040062F" w14:textId="082661A8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Duración.-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tendrá una duración</w:t>
      </w:r>
      <w:r w:rsidR="00A95DBA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4C3F05" w:rsidRPr="004C3F05">
        <w:rPr>
          <w:rFonts w:ascii="Tahoma" w:hAnsi="Tahoma" w:cs="Tahoma"/>
          <w:color w:val="FF0000"/>
          <w:sz w:val="22"/>
          <w:szCs w:val="22"/>
          <w:lang w:val="es-CO"/>
        </w:rPr>
        <w:t>(Indicar una duración definida/ precisa)</w:t>
      </w:r>
      <w:r w:rsidR="004C3F05">
        <w:rPr>
          <w:rFonts w:ascii="Tahoma" w:hAnsi="Tahoma" w:cs="Tahoma"/>
          <w:sz w:val="22"/>
          <w:szCs w:val="22"/>
          <w:lang w:val="es-CO"/>
        </w:rPr>
        <w:t xml:space="preserve"> (</w:t>
      </w:r>
      <w:r w:rsidR="004C3F05" w:rsidRPr="004C3F05">
        <w:rPr>
          <w:rFonts w:ascii="Tahoma" w:hAnsi="Tahoma" w:cs="Tahoma"/>
          <w:b/>
          <w:color w:val="FF0000"/>
          <w:sz w:val="22"/>
          <w:szCs w:val="22"/>
          <w:lang w:val="es-CO"/>
        </w:rPr>
        <w:t>XXX</w:t>
      </w:r>
      <w:r w:rsidR="00A95DBA" w:rsidRPr="004C3F05">
        <w:rPr>
          <w:rFonts w:ascii="Tahoma" w:hAnsi="Tahoma" w:cs="Tahoma"/>
          <w:b/>
          <w:color w:val="FF0000"/>
          <w:sz w:val="22"/>
          <w:szCs w:val="22"/>
          <w:lang w:val="es-CO"/>
        </w:rPr>
        <w:t xml:space="preserve"> (</w:t>
      </w:r>
      <w:r w:rsidR="004C3F05" w:rsidRPr="004C3F05">
        <w:rPr>
          <w:rFonts w:ascii="Tahoma" w:hAnsi="Tahoma" w:cs="Tahoma"/>
          <w:b/>
          <w:color w:val="FF0000"/>
          <w:sz w:val="22"/>
          <w:szCs w:val="22"/>
          <w:lang w:val="es-CO"/>
        </w:rPr>
        <w:t>XX</w:t>
      </w:r>
      <w:r w:rsidR="00A95DBA" w:rsidRPr="004C3F05">
        <w:rPr>
          <w:rFonts w:ascii="Tahoma" w:hAnsi="Tahoma" w:cs="Tahoma"/>
          <w:b/>
          <w:color w:val="FF0000"/>
          <w:sz w:val="22"/>
          <w:szCs w:val="22"/>
          <w:lang w:val="es-CO"/>
        </w:rPr>
        <w:t>)</w:t>
      </w:r>
      <w:r w:rsidR="00A95DBA" w:rsidRPr="004C3F05">
        <w:rPr>
          <w:rFonts w:ascii="Tahoma" w:hAnsi="Tahoma" w:cs="Tahoma"/>
          <w:color w:val="FF0000"/>
          <w:sz w:val="22"/>
          <w:szCs w:val="22"/>
          <w:lang w:val="es-CO"/>
        </w:rPr>
        <w:t xml:space="preserve"> </w:t>
      </w:r>
      <w:r w:rsidR="00A95DBA">
        <w:rPr>
          <w:rFonts w:ascii="Tahoma" w:hAnsi="Tahoma" w:cs="Tahoma"/>
          <w:sz w:val="22"/>
          <w:szCs w:val="22"/>
          <w:lang w:val="es-CO"/>
        </w:rPr>
        <w:t>años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pero podrá disolverse anticipadamente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causas que contemp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ley y los presentes estatutos.</w:t>
      </w:r>
    </w:p>
    <w:p w14:paraId="133A1E88" w14:textId="04AC9E8B" w:rsidR="001E1C18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6D4AE427" w14:textId="77777777" w:rsidR="000B1486" w:rsidRPr="000B1486" w:rsidRDefault="000B1486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37B1F8A3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2" w:name="_Toc49760834"/>
      <w:r w:rsidRPr="000B1486">
        <w:rPr>
          <w:rFonts w:ascii="Tahoma" w:hAnsi="Tahoma" w:cs="Tahoma"/>
          <w:b/>
          <w:sz w:val="22"/>
          <w:szCs w:val="22"/>
          <w:lang w:val="es-CO"/>
        </w:rPr>
        <w:t>CAPÍTULO SEGUNDO</w:t>
      </w:r>
      <w:bookmarkEnd w:id="2"/>
    </w:p>
    <w:p w14:paraId="419C45A7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14:paraId="2328F99A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3" w:name="_Toc49760835"/>
      <w:r w:rsidRPr="000B1486">
        <w:rPr>
          <w:rFonts w:ascii="Tahoma" w:hAnsi="Tahoma" w:cs="Tahoma"/>
          <w:b/>
          <w:sz w:val="22"/>
          <w:szCs w:val="22"/>
          <w:lang w:val="es-CO"/>
        </w:rPr>
        <w:t>OBJETO SOCIAL Y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DESARROLLO</w:t>
      </w:r>
      <w:bookmarkEnd w:id="3"/>
    </w:p>
    <w:p w14:paraId="75FC4BE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AF9D222" w14:textId="78EA3900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5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Fines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F66C65">
        <w:rPr>
          <w:rFonts w:ascii="Tahoma" w:hAnsi="Tahoma" w:cs="Tahoma"/>
          <w:sz w:val="22"/>
          <w:szCs w:val="22"/>
          <w:lang w:val="es-CO"/>
        </w:rPr>
        <w:t>ASOCIACIÓN</w:t>
      </w:r>
      <w:r w:rsidR="00720623">
        <w:rPr>
          <w:rFonts w:ascii="Tahoma" w:hAnsi="Tahoma" w:cs="Tahoma"/>
          <w:b/>
          <w:bCs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persigue fines de interés o utilidad común y el mejoramiento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calidad de vida</w:t>
      </w:r>
      <w:r w:rsidR="00CF558B" w:rsidRPr="000B1486">
        <w:rPr>
          <w:rFonts w:ascii="Tahoma" w:hAnsi="Tahoma" w:cs="Tahoma"/>
          <w:sz w:val="22"/>
          <w:szCs w:val="22"/>
          <w:lang w:val="es-CO"/>
        </w:rPr>
        <w:t xml:space="preserve"> de los habitantes del sector</w:t>
      </w:r>
      <w:r w:rsidRPr="000B1486">
        <w:rPr>
          <w:rFonts w:ascii="Tahoma" w:hAnsi="Tahoma" w:cs="Tahoma"/>
          <w:sz w:val="22"/>
          <w:szCs w:val="22"/>
          <w:lang w:val="es-CO"/>
        </w:rPr>
        <w:t>, el bienestar común o de interés social.</w:t>
      </w:r>
    </w:p>
    <w:p w14:paraId="0CFF591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DEA08B7" w14:textId="77777777" w:rsidR="001E1C18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6.- Objeto.-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tendrá como objeto</w:t>
      </w:r>
      <w:r w:rsidR="00BA3B5D" w:rsidRPr="000B1486">
        <w:rPr>
          <w:rFonts w:ascii="Tahoma" w:hAnsi="Tahoma" w:cs="Tahoma"/>
          <w:b/>
          <w:sz w:val="22"/>
          <w:szCs w:val="22"/>
          <w:lang w:val="es-CO"/>
        </w:rPr>
        <w:t xml:space="preserve"> principal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:</w:t>
      </w:r>
    </w:p>
    <w:p w14:paraId="605A7606" w14:textId="77777777" w:rsidR="00C47E52" w:rsidRDefault="00C47E52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5A9D221D" w14:textId="2357F00E" w:rsidR="006A042A" w:rsidRPr="00C47E52" w:rsidRDefault="006A042A" w:rsidP="006A042A">
      <w:pPr>
        <w:rPr>
          <w:rFonts w:ascii="Tahoma" w:hAnsi="Tahoma" w:cs="Tahoma"/>
          <w:iCs/>
          <w:color w:val="FF0000"/>
          <w:sz w:val="22"/>
          <w:szCs w:val="22"/>
          <w:lang w:val="es-CO"/>
        </w:rPr>
      </w:pPr>
      <w:r>
        <w:rPr>
          <w:rFonts w:ascii="Tahoma" w:hAnsi="Tahoma" w:cs="Tahoma"/>
          <w:iCs/>
          <w:color w:val="FF0000"/>
          <w:sz w:val="22"/>
          <w:szCs w:val="22"/>
          <w:lang w:val="es-CO"/>
        </w:rPr>
        <w:t xml:space="preserve">Elija y deje </w:t>
      </w:r>
      <w:r w:rsidRPr="006A042A">
        <w:rPr>
          <w:rFonts w:ascii="Tahoma" w:hAnsi="Tahoma" w:cs="Tahoma"/>
          <w:b/>
          <w:iCs/>
          <w:color w:val="FF0000"/>
          <w:sz w:val="22"/>
          <w:szCs w:val="22"/>
          <w:u w:val="single"/>
          <w:lang w:val="es-CO"/>
        </w:rPr>
        <w:t>ÚNICAMENTE</w:t>
      </w:r>
      <w:r>
        <w:rPr>
          <w:rFonts w:ascii="Tahoma" w:hAnsi="Tahoma" w:cs="Tahoma"/>
          <w:iCs/>
          <w:color w:val="FF0000"/>
          <w:sz w:val="22"/>
          <w:szCs w:val="22"/>
          <w:lang w:val="es-CO"/>
        </w:rPr>
        <w:t xml:space="preserve"> la definición que más se adapte a la entidad que se pretende constituir.</w:t>
      </w:r>
    </w:p>
    <w:p w14:paraId="59329750" w14:textId="77777777" w:rsidR="006A042A" w:rsidRPr="000B1486" w:rsidRDefault="006A042A" w:rsidP="006A042A">
      <w:pPr>
        <w:rPr>
          <w:rFonts w:ascii="Tahoma" w:hAnsi="Tahoma" w:cs="Tahoma"/>
          <w:b/>
          <w:i/>
          <w:sz w:val="22"/>
          <w:szCs w:val="22"/>
          <w:lang w:val="es-CO"/>
        </w:rPr>
      </w:pPr>
    </w:p>
    <w:p w14:paraId="04E3BDAB" w14:textId="77777777" w:rsidR="006A042A" w:rsidRDefault="006A042A" w:rsidP="006A042A">
      <w:pPr>
        <w:outlineLvl w:val="0"/>
        <w:rPr>
          <w:rFonts w:ascii="Tahoma" w:hAnsi="Tahoma" w:cs="Tahoma"/>
          <w:color w:val="FF0000"/>
          <w:sz w:val="22"/>
          <w:szCs w:val="22"/>
          <w:lang w:val="es-CO"/>
        </w:rPr>
      </w:pPr>
      <w:r w:rsidRPr="00CC3656">
        <w:rPr>
          <w:rFonts w:ascii="Tahoma" w:hAnsi="Tahoma" w:cs="Tahoma"/>
          <w:b/>
          <w:color w:val="FF0000"/>
          <w:sz w:val="22"/>
          <w:szCs w:val="22"/>
          <w:lang w:val="es-CO"/>
        </w:rPr>
        <w:lastRenderedPageBreak/>
        <w:t>Asociación campesina:</w:t>
      </w:r>
      <w:r w:rsidRPr="00CC3656">
        <w:rPr>
          <w:rFonts w:ascii="Tahoma" w:hAnsi="Tahoma" w:cs="Tahoma"/>
          <w:color w:val="FF0000"/>
          <w:sz w:val="22"/>
          <w:szCs w:val="22"/>
          <w:lang w:val="es-CO"/>
        </w:rPr>
        <w:t xml:space="preserve"> Es aquella organización de carácter privado, sin ánimo de lucro constituida o que se constituya por campesinos, y que tenga como objeto principal la interlocución con el Gobierno en materias de reforma agraria, financiamiento, mercadeo, asistencia técnica para actividades agropecuarias, pesqueras o artesanales, extensión rural, los servicios básicos, los bienes públicos y las demás actividades relacionadas con el desarrollo rural, el reconocimiento, protección y ejercicio de los derechos de los campesinos y la práctica de su actividad productiva.</w:t>
      </w:r>
    </w:p>
    <w:p w14:paraId="2FF00849" w14:textId="77777777" w:rsidR="006A042A" w:rsidRDefault="006A042A" w:rsidP="006A042A">
      <w:pPr>
        <w:outlineLvl w:val="0"/>
        <w:rPr>
          <w:rFonts w:ascii="Tahoma" w:hAnsi="Tahoma" w:cs="Tahoma"/>
          <w:color w:val="FF0000"/>
          <w:sz w:val="22"/>
          <w:szCs w:val="22"/>
          <w:lang w:val="es-CO"/>
        </w:rPr>
      </w:pPr>
    </w:p>
    <w:p w14:paraId="267AB715" w14:textId="77777777" w:rsidR="006A042A" w:rsidRPr="00CC3656" w:rsidRDefault="006A042A" w:rsidP="006A042A">
      <w:pPr>
        <w:outlineLvl w:val="0"/>
        <w:rPr>
          <w:rFonts w:ascii="Tahoma" w:hAnsi="Tahoma" w:cs="Tahoma"/>
          <w:color w:val="FF0000"/>
          <w:sz w:val="22"/>
          <w:szCs w:val="22"/>
          <w:lang w:val="es-CO"/>
        </w:rPr>
      </w:pPr>
      <w:r w:rsidRPr="00AE5F12">
        <w:rPr>
          <w:rFonts w:ascii="Tahoma" w:hAnsi="Tahoma" w:cs="Tahoma"/>
          <w:b/>
          <w:color w:val="FF0000"/>
          <w:sz w:val="22"/>
          <w:szCs w:val="22"/>
          <w:lang w:val="es-CO"/>
        </w:rPr>
        <w:t>Asociación agropecuaria:</w:t>
      </w:r>
      <w:r w:rsidRPr="00AE5F12">
        <w:rPr>
          <w:rFonts w:ascii="Tahoma" w:hAnsi="Tahoma" w:cs="Tahoma"/>
          <w:color w:val="FF0000"/>
          <w:sz w:val="22"/>
          <w:szCs w:val="22"/>
          <w:lang w:val="es-CO"/>
        </w:rPr>
        <w:t xml:space="preserve"> Es la persona jurídica de derecho privado y sin ánimo de lucro, constituida por pequeños o medianos productores que adelantan una misma actividad agrícola, pecuaria, forestal, piscícola, acuícola, o por productos, con el objeto de satisfacer o defender los intereses comunes de sus asociados y contribuir al desarrollo del sector agropecuario nacional.</w:t>
      </w:r>
    </w:p>
    <w:p w14:paraId="0150585D" w14:textId="77777777" w:rsidR="006A042A" w:rsidRDefault="006A042A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025A9439" w14:textId="1C5FDACF" w:rsidR="006A042A" w:rsidRDefault="00EA44A9" w:rsidP="000B1486">
      <w:pPr>
        <w:rPr>
          <w:rFonts w:ascii="Tahoma" w:hAnsi="Tahoma" w:cs="Tahoma"/>
          <w:iCs/>
          <w:color w:val="FF0000"/>
          <w:sz w:val="22"/>
          <w:szCs w:val="22"/>
          <w:lang w:val="es-CO"/>
        </w:rPr>
      </w:pPr>
      <w:r w:rsidRPr="00C47E52">
        <w:rPr>
          <w:rFonts w:ascii="Tahoma" w:hAnsi="Tahoma" w:cs="Tahoma"/>
          <w:iCs/>
          <w:color w:val="FF0000"/>
          <w:sz w:val="22"/>
          <w:szCs w:val="22"/>
          <w:lang w:val="es-CO"/>
        </w:rPr>
        <w:t>NOTA: Puede indicar más actividades</w:t>
      </w:r>
    </w:p>
    <w:p w14:paraId="160BDE43" w14:textId="09A6E610" w:rsidR="00C47E52" w:rsidRDefault="00C47E52" w:rsidP="00C47E52">
      <w:pPr>
        <w:rPr>
          <w:rFonts w:ascii="Arial Narrow" w:hAnsi="Arial Narrow" w:cs="Tahoma"/>
          <w:szCs w:val="22"/>
          <w:lang w:val="es-ES_tradnl"/>
        </w:rPr>
      </w:pPr>
      <w:r>
        <w:rPr>
          <w:rFonts w:ascii="Arial Narrow" w:hAnsi="Arial Narrow" w:cs="Tahoma"/>
          <w:color w:val="FF0000"/>
          <w:szCs w:val="22"/>
          <w:lang w:val="es-CO"/>
        </w:rPr>
        <w:t>Indique específicamente, a que se va a dedicar la ASOCIACIÓN, haciendo una definición clara y precisa de las actividades principales que conforman su objetivo social.</w:t>
      </w:r>
      <w:r>
        <w:rPr>
          <w:rFonts w:ascii="Arial Narrow" w:hAnsi="Arial Narrow" w:cs="Tahoma"/>
          <w:szCs w:val="22"/>
          <w:lang w:val="es-ES_tradnl"/>
        </w:rPr>
        <w:t xml:space="preserve"> </w:t>
      </w:r>
    </w:p>
    <w:p w14:paraId="7A124E7F" w14:textId="77777777" w:rsidR="00C47E52" w:rsidRPr="000B1486" w:rsidRDefault="00C47E52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48AAB8E6" w14:textId="603FD7F6" w:rsidR="001E1C18" w:rsidRPr="000B1486" w:rsidRDefault="00CF558B" w:rsidP="000B1486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0B1486">
        <w:rPr>
          <w:rFonts w:ascii="Tahoma" w:hAnsi="Tahoma" w:cs="Tahoma"/>
          <w:iCs/>
          <w:sz w:val="22"/>
          <w:szCs w:val="22"/>
          <w:lang w:val="es-CO"/>
        </w:rPr>
        <w:t xml:space="preserve">Tramitar consecución de tierras ante la Agencia Nacional de Tierras </w:t>
      </w:r>
    </w:p>
    <w:p w14:paraId="58842220" w14:textId="04739A4F" w:rsidR="001E1C18" w:rsidRPr="000B1486" w:rsidRDefault="00CF558B" w:rsidP="000B1486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Cs/>
          <w:sz w:val="22"/>
          <w:szCs w:val="22"/>
          <w:lang w:val="es-CO"/>
        </w:rPr>
      </w:pPr>
      <w:r w:rsidRPr="000B1486">
        <w:rPr>
          <w:rFonts w:ascii="Tahoma" w:hAnsi="Tahoma" w:cs="Tahoma"/>
          <w:iCs/>
          <w:sz w:val="22"/>
          <w:szCs w:val="22"/>
          <w:lang w:val="es-CO"/>
        </w:rPr>
        <w:t>Pedir ayuda ante las entidades públicas y privadas</w:t>
      </w:r>
    </w:p>
    <w:p w14:paraId="61F36CAA" w14:textId="335C4E46" w:rsidR="00CF558B" w:rsidRDefault="00CF558B" w:rsidP="000B1486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Cs/>
          <w:sz w:val="22"/>
          <w:szCs w:val="22"/>
          <w:lang w:val="es-CO"/>
        </w:rPr>
      </w:pPr>
      <w:r w:rsidRPr="000B1486">
        <w:rPr>
          <w:rFonts w:ascii="Tahoma" w:hAnsi="Tahoma" w:cs="Tahoma"/>
          <w:iCs/>
          <w:sz w:val="22"/>
          <w:szCs w:val="22"/>
          <w:lang w:val="es-CO"/>
        </w:rPr>
        <w:t xml:space="preserve">Realización de proyectos productivos para beneficio de los habitantes del sector </w:t>
      </w:r>
    </w:p>
    <w:p w14:paraId="358A7A38" w14:textId="77777777" w:rsidR="00E454F0" w:rsidRDefault="00E454F0" w:rsidP="00E454F0">
      <w:pPr>
        <w:rPr>
          <w:rFonts w:ascii="Tahoma" w:hAnsi="Tahoma" w:cs="Tahoma"/>
          <w:iCs/>
          <w:sz w:val="22"/>
          <w:szCs w:val="22"/>
          <w:lang w:val="es-CO"/>
        </w:rPr>
      </w:pPr>
    </w:p>
    <w:p w14:paraId="04D3AFF1" w14:textId="65D79C56" w:rsidR="00880EE8" w:rsidRDefault="00024E48" w:rsidP="00880EE8">
      <w:pPr>
        <w:outlineLvl w:val="0"/>
        <w:rPr>
          <w:rFonts w:ascii="Tahoma" w:hAnsi="Tahoma" w:cs="Tahoma"/>
          <w:sz w:val="22"/>
          <w:szCs w:val="22"/>
          <w:lang w:val="es-CO"/>
        </w:rPr>
      </w:pPr>
      <w:bookmarkStart w:id="4" w:name="_Toc49760836"/>
      <w:r>
        <w:rPr>
          <w:rFonts w:ascii="Tahoma" w:hAnsi="Tahoma" w:cs="Tahoma"/>
          <w:sz w:val="22"/>
          <w:szCs w:val="22"/>
          <w:lang w:val="es-CO"/>
        </w:rPr>
        <w:t>g</w:t>
      </w:r>
    </w:p>
    <w:p w14:paraId="48115A6F" w14:textId="77777777" w:rsidR="00880EE8" w:rsidRDefault="00880EE8" w:rsidP="00880EE8">
      <w:pPr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14:paraId="7B490EC5" w14:textId="6D1FAC11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CAPÍTULO TERCERO</w:t>
      </w:r>
      <w:bookmarkEnd w:id="4"/>
    </w:p>
    <w:p w14:paraId="3CC88F1B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5" w:name="_Toc49760837"/>
    </w:p>
    <w:p w14:paraId="7526DC3E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sz w:val="22"/>
          <w:szCs w:val="22"/>
          <w:lang w:val="es-CO"/>
        </w:rPr>
      </w:pPr>
      <w:bookmarkStart w:id="6" w:name="_Toc49760839"/>
      <w:bookmarkEnd w:id="5"/>
      <w:r w:rsidRPr="000B1486">
        <w:rPr>
          <w:rFonts w:ascii="Tahoma" w:hAnsi="Tahoma" w:cs="Tahoma"/>
          <w:b/>
          <w:sz w:val="22"/>
          <w:szCs w:val="22"/>
          <w:lang w:val="es-CO"/>
        </w:rPr>
        <w:t>ASOCIADOS, DERECHOS, DEBERES Y PROHIBICIONES</w:t>
      </w:r>
      <w:bookmarkEnd w:id="6"/>
    </w:p>
    <w:p w14:paraId="6EDC23C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E55101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7.-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C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ses.-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Los asociados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son de tres (3) c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ses: fundadores, adherentes y honorarios.</w:t>
      </w:r>
    </w:p>
    <w:p w14:paraId="7057F064" w14:textId="77777777" w:rsidR="001E1C18" w:rsidRPr="000B1486" w:rsidRDefault="001E1C18" w:rsidP="000B1486">
      <w:pPr>
        <w:rPr>
          <w:rFonts w:ascii="Tahoma" w:hAnsi="Tahoma" w:cs="Tahoma"/>
          <w:i/>
          <w:sz w:val="22"/>
          <w:szCs w:val="22"/>
          <w:lang w:val="es-CO"/>
        </w:rPr>
      </w:pPr>
    </w:p>
    <w:p w14:paraId="78AE0D95" w14:textId="77777777" w:rsidR="001E1C18" w:rsidRPr="000B1486" w:rsidRDefault="001E1C18" w:rsidP="000B1486">
      <w:pPr>
        <w:numPr>
          <w:ilvl w:val="0"/>
          <w:numId w:val="16"/>
        </w:numPr>
        <w:ind w:left="0" w:firstLine="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Son Asociados Fundadores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,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personas que idearon, promovieron, convocaron, generaron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creación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 hicieron los primeros aportes para su conformación. </w:t>
      </w:r>
    </w:p>
    <w:p w14:paraId="484C04A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75AD6A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Para efectos de los presentes estatutos, se 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>consideran asociados fundadores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quienes suscribieron los presentes estatutos, el acta de constitución y realizaron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su aporte de ingreso.</w:t>
      </w:r>
    </w:p>
    <w:p w14:paraId="62E8AA2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2D4F8A2" w14:textId="77777777" w:rsidR="001E1C18" w:rsidRPr="000B1486" w:rsidRDefault="001E1C18" w:rsidP="000B1486">
      <w:pPr>
        <w:numPr>
          <w:ilvl w:val="0"/>
          <w:numId w:val="16"/>
        </w:numPr>
        <w:ind w:left="0" w:firstLine="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Son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Asociados Adherentes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personas naturales y jurídicas que con posterioridad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firma del acta de constitución, sean admitidas como tales de conformidad con estos estatutos y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mentos correspondientes y cancelen el aporte que para tal efecto fije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con base en el estatuto marco que apruebe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 </w:t>
      </w:r>
    </w:p>
    <w:p w14:paraId="0F531D7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29F3EEC" w14:textId="77777777" w:rsidR="001E1C18" w:rsidRPr="000B1486" w:rsidRDefault="001E1C18" w:rsidP="000B1486">
      <w:pPr>
        <w:numPr>
          <w:ilvl w:val="0"/>
          <w:numId w:val="16"/>
        </w:numPr>
        <w:ind w:left="0" w:firstLine="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lastRenderedPageBreak/>
        <w:t>Son Asociados Honorarios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personas naturales y jurídicas que por sus actividades y aportes científicos</w:t>
      </w:r>
      <w:r w:rsidR="00D426BD" w:rsidRPr="000B1486">
        <w:rPr>
          <w:rFonts w:ascii="Tahoma" w:hAnsi="Tahoma" w:cs="Tahoma"/>
          <w:sz w:val="22"/>
          <w:szCs w:val="22"/>
          <w:lang w:val="es-CO"/>
        </w:rPr>
        <w:t>, tecnológicos, culturales, sociales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y/o económicos, contribuyan de manera significativa al cumplimiento del objeto social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institución.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Su exaltación se hará cumpliendo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mentación que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expedida al respecto.</w:t>
      </w:r>
    </w:p>
    <w:p w14:paraId="323D9689" w14:textId="77777777" w:rsidR="006E026D" w:rsidRPr="000B1486" w:rsidRDefault="006E026D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7FC4E57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8.-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Derechos.-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Son derechos de los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asociados en general:</w:t>
      </w:r>
    </w:p>
    <w:p w14:paraId="3FA3824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EC90633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Participar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actividades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conforme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condiciones que para ello se establezcan.</w:t>
      </w:r>
    </w:p>
    <w:p w14:paraId="00FFC5C5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6F52D820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Promover programas y proyectos para el logro de los objetivos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583A415B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DEA1D7E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Elegir y ser elegido integrante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o de los comités de trabajo cuando corresponda.</w:t>
      </w:r>
    </w:p>
    <w:p w14:paraId="297A5805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58F8B36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Representar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>,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previa autorización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o Asamblea General, en cualquier evento o vocería institucional temporal o permanente.</w:t>
      </w:r>
    </w:p>
    <w:p w14:paraId="7EDC76D2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6AC75F2E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Recibir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publicaciones hechas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7D9B6284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D1F5711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Recibir autoría de los trab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>ajos ejecutados como integrante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465BFD6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5215CE55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Fiscalizar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gestión económica y administrativa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examinar los libros o documentos y solicitar informes al Presidente o a cualquier integrante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14:paraId="29997244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EC156F1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Retirarse voluntariamente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según lo prescrito en estos estatutos.</w:t>
      </w:r>
    </w:p>
    <w:p w14:paraId="5A315D4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2D34A46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  <w:r w:rsidRPr="000B1486">
        <w:rPr>
          <w:rFonts w:ascii="Tahoma" w:hAnsi="Tahoma" w:cs="Tahoma"/>
          <w:sz w:val="22"/>
          <w:szCs w:val="22"/>
        </w:rPr>
        <w:t xml:space="preserve">Proponer </w:t>
      </w:r>
      <w:r w:rsidRPr="000B1486">
        <w:rPr>
          <w:rFonts w:ascii="Tahoma" w:hAnsi="Tahoma" w:cs="Tahoma"/>
          <w:sz w:val="22"/>
          <w:szCs w:val="22"/>
          <w:lang w:val="es-ES"/>
        </w:rPr>
        <w:t>reformas</w:t>
      </w:r>
      <w:r w:rsidRPr="000B1486">
        <w:rPr>
          <w:rFonts w:ascii="Tahoma" w:hAnsi="Tahoma" w:cs="Tahoma"/>
          <w:sz w:val="22"/>
          <w:szCs w:val="22"/>
        </w:rPr>
        <w:t xml:space="preserve"> de </w:t>
      </w:r>
      <w:r w:rsidRPr="000B1486">
        <w:rPr>
          <w:rFonts w:ascii="Tahoma" w:hAnsi="Tahoma" w:cs="Tahoma"/>
          <w:sz w:val="22"/>
          <w:szCs w:val="22"/>
          <w:lang w:val="es-ES"/>
        </w:rPr>
        <w:t>estatutos</w:t>
      </w:r>
      <w:r w:rsidRPr="000B1486">
        <w:rPr>
          <w:rFonts w:ascii="Tahoma" w:hAnsi="Tahoma" w:cs="Tahoma"/>
          <w:sz w:val="22"/>
          <w:szCs w:val="22"/>
        </w:rPr>
        <w:t>.</w:t>
      </w:r>
    </w:p>
    <w:p w14:paraId="6ED53A17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</w:p>
    <w:p w14:paraId="05227C52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  <w:r w:rsidRPr="000B1486">
        <w:rPr>
          <w:rFonts w:ascii="Tahoma" w:hAnsi="Tahoma" w:cs="Tahoma"/>
          <w:sz w:val="22"/>
          <w:szCs w:val="22"/>
          <w:lang w:val="es-ES"/>
        </w:rPr>
        <w:t>Ape</w:t>
      </w:r>
      <w:r w:rsidR="00317B49" w:rsidRPr="000B1486">
        <w:rPr>
          <w:rFonts w:ascii="Tahoma" w:hAnsi="Tahoma" w:cs="Tahoma"/>
          <w:sz w:val="22"/>
          <w:szCs w:val="22"/>
          <w:lang w:val="es-ES"/>
        </w:rPr>
        <w:t>la</w:t>
      </w:r>
      <w:r w:rsidRPr="000B1486">
        <w:rPr>
          <w:rFonts w:ascii="Tahoma" w:hAnsi="Tahoma" w:cs="Tahoma"/>
          <w:sz w:val="22"/>
          <w:szCs w:val="22"/>
          <w:lang w:val="es-ES"/>
        </w:rPr>
        <w:t>r</w:t>
      </w:r>
      <w:r w:rsidRPr="000B1486">
        <w:rPr>
          <w:rFonts w:ascii="Tahoma" w:hAnsi="Tahoma" w:cs="Tahoma"/>
          <w:sz w:val="22"/>
          <w:szCs w:val="22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ES"/>
        </w:rPr>
        <w:t>la</w:t>
      </w:r>
      <w:r w:rsidRPr="000B1486">
        <w:rPr>
          <w:rFonts w:ascii="Tahoma" w:hAnsi="Tahoma" w:cs="Tahoma"/>
          <w:sz w:val="22"/>
          <w:szCs w:val="22"/>
          <w:lang w:val="es-ES"/>
        </w:rPr>
        <w:t>s</w:t>
      </w:r>
      <w:r w:rsidRPr="000B1486">
        <w:rPr>
          <w:rFonts w:ascii="Tahoma" w:hAnsi="Tahoma" w:cs="Tahoma"/>
          <w:sz w:val="22"/>
          <w:szCs w:val="22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ES"/>
        </w:rPr>
        <w:t>decisiones</w:t>
      </w:r>
      <w:r w:rsidRPr="000B1486">
        <w:rPr>
          <w:rFonts w:ascii="Tahoma" w:hAnsi="Tahoma" w:cs="Tahoma"/>
          <w:sz w:val="22"/>
          <w:szCs w:val="22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ES"/>
        </w:rPr>
        <w:t>sancionatorias</w:t>
      </w:r>
      <w:r w:rsidRPr="000B1486">
        <w:rPr>
          <w:rFonts w:ascii="Tahoma" w:hAnsi="Tahoma" w:cs="Tahoma"/>
          <w:sz w:val="22"/>
          <w:szCs w:val="22"/>
        </w:rPr>
        <w:t>.</w:t>
      </w:r>
    </w:p>
    <w:p w14:paraId="170801ED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</w:p>
    <w:p w14:paraId="293E940D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Solicitar licencias y permisos especificando su tipo y periodo de duración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mismas.</w:t>
      </w:r>
    </w:p>
    <w:p w14:paraId="60C27DFA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2067D60F" w14:textId="77777777" w:rsidR="001E1C18" w:rsidRPr="000B1486" w:rsidRDefault="001E1C18" w:rsidP="000B1486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Ser ratificada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aceptación de ingreso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 </w:t>
      </w:r>
    </w:p>
    <w:p w14:paraId="4A8BC90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ES_tradnl"/>
        </w:rPr>
      </w:pPr>
    </w:p>
    <w:p w14:paraId="0274B99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9.-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Deberes de los asociados.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Serán aquellos contenidos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dec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ración de principios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consignados en el acta de constitución y los que se deriven de decisiones de carácter general, adoptadas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y especialmente:</w:t>
      </w:r>
    </w:p>
    <w:p w14:paraId="5300DFD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3995E2E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Comprometerse a efectuar los aportes ordinarios y extraordinarios cumplidamente.</w:t>
      </w:r>
    </w:p>
    <w:p w14:paraId="0DBEF856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249A4C0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Comprometerse a participar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actividades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0E424BB8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205F8FF6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Utilizar en publicaciones, hojas de vida, correspondencia oficial o de interés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su condición de integrante de esta organización. </w:t>
      </w:r>
    </w:p>
    <w:p w14:paraId="0D229A1A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37E80BC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Solicitar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Asamblea, de acuerdo con estos estatutos. </w:t>
      </w:r>
    </w:p>
    <w:p w14:paraId="271D62F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2D6B9B0B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Los demás que le otorguen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disposiciones legales, estatutarias,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mentarias, los acuerdos del Consejo General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resoluciones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14:paraId="1427B6A3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296432F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Cumplir los Estatutos,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mentos, resoluciones, comisiones o trabajos asignados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o los comités de trabajo</w:t>
      </w:r>
    </w:p>
    <w:p w14:paraId="699C5636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2DA4444A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buena imagen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11DC893A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4892E57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Acatar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decisiones tomadas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14:paraId="2DC3A941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64100CC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Comprometerse con los principios y fundamentos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46C8785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3BC659D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Abstenerse de retirar elementos o útiles de trabajo, documentos o informes sin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previa autorización del responsable directo.</w:t>
      </w:r>
    </w:p>
    <w:p w14:paraId="3D92F5A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9E5E0CD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Obrar en sus re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ciones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comunidad con ética y lealtad.</w:t>
      </w:r>
    </w:p>
    <w:p w14:paraId="12EE04F9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0417888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por el buen manejo del patrimonio, bienes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7AB9DC75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74B79A7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Pagar puntualmente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cuotas ordinarias y extraordinarias acordadas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según su categoría de integrante. </w:t>
      </w:r>
    </w:p>
    <w:p w14:paraId="3586CCF7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F71FCA5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Representar con responsabilidad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participación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en cualquier evento al que asista en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nombre de esta organización y rendir informe escrito de dicha participación en un 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zo no mayo</w:t>
      </w:r>
      <w:r w:rsidR="00C040B8" w:rsidRPr="000B1486">
        <w:rPr>
          <w:rFonts w:ascii="Tahoma" w:hAnsi="Tahoma" w:cs="Tahoma"/>
          <w:sz w:val="22"/>
          <w:szCs w:val="22"/>
          <w:lang w:val="es-CO"/>
        </w:rPr>
        <w:t>r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 diez (10) días de haberse cumplido el seña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do evento.</w:t>
      </w:r>
    </w:p>
    <w:p w14:paraId="22F60269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2C74006" w14:textId="77777777" w:rsidR="001E1C18" w:rsidRPr="000B1486" w:rsidRDefault="001E1C18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Asistir puntualmente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y de los comités de trabajo, desde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hora fijada para su inicio hasta que se agote el orden del día.</w:t>
      </w:r>
    </w:p>
    <w:p w14:paraId="40F003C4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2CD4B05" w14:textId="77777777" w:rsidR="001E1C18" w:rsidRPr="000B1486" w:rsidRDefault="00317B49" w:rsidP="000B1486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demás impuestas por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s disposiciones legales, estatutarias, reg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mentarias, los acuerdos de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Asamblea y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resoluciones de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28C3F056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7FE7CDD5" w14:textId="77777777" w:rsidR="001E1C18" w:rsidRPr="000B1486" w:rsidRDefault="008C5B0B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</w:t>
      </w:r>
      <w:r w:rsidR="001E1C18" w:rsidRPr="000B1486">
        <w:rPr>
          <w:rFonts w:ascii="Tahoma" w:hAnsi="Tahoma" w:cs="Tahoma"/>
          <w:b/>
          <w:sz w:val="22"/>
          <w:szCs w:val="22"/>
          <w:lang w:val="es-CO"/>
        </w:rPr>
        <w:t>GRAFO PRIMERO: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En caso de </w:t>
      </w:r>
      <w:r w:rsidRPr="000B1486">
        <w:rPr>
          <w:rFonts w:ascii="Tahoma" w:hAnsi="Tahoma" w:cs="Tahoma"/>
          <w:sz w:val="22"/>
          <w:szCs w:val="22"/>
          <w:lang w:val="es-CO"/>
        </w:rPr>
        <w:t>in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asistencia, el integrante adherente deberá comunicarlo verbalmente o por escrito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Junta Directiva o al órgano que haya convocado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reunión, en un 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zo no mayor de cinco (5) días hábiles, explicando el motivo de su ausencia.</w:t>
      </w:r>
    </w:p>
    <w:p w14:paraId="7AD0663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7EEB70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</w:t>
      </w:r>
      <w:r w:rsidR="008C5B0B" w:rsidRPr="000B1486">
        <w:rPr>
          <w:rFonts w:ascii="Tahoma" w:hAnsi="Tahoma" w:cs="Tahoma"/>
          <w:b/>
          <w:sz w:val="22"/>
          <w:szCs w:val="22"/>
          <w:lang w:val="es-CO"/>
        </w:rPr>
        <w:t>Á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GRAFO SEGUNDO: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Cuando se falte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obligaciones estos estatutos, aplicarán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sanciones de los artículos siguientes.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0BF0806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F23667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10.-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Prohibiciones.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Se prohíbe a los asociados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:</w:t>
      </w:r>
    </w:p>
    <w:p w14:paraId="5C1E887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A664800" w14:textId="77777777" w:rsidR="001E1C18" w:rsidRPr="000B1486" w:rsidRDefault="001E1C18" w:rsidP="000B148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Intervenir en asuntos que comprometan el respeto debido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autonomía de los asociados,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su buen nombre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o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prestigio, o el de ésta.</w:t>
      </w:r>
    </w:p>
    <w:p w14:paraId="60E4EAC2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90F0E9C" w14:textId="77777777" w:rsidR="001E1C18" w:rsidRPr="000B1486" w:rsidRDefault="001E1C18" w:rsidP="000B148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Discriminar, actuando como miembro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, a personas naturales o jurídicas, por circunstancia de credo político o religioso, sexo, raza, nacionalidad u origen geográfico, c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se o capacidad económica.</w:t>
      </w:r>
    </w:p>
    <w:p w14:paraId="61B0535B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47ABE59" w14:textId="77777777" w:rsidR="001E1C18" w:rsidRPr="000B1486" w:rsidRDefault="001E1C18" w:rsidP="000B148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Usar el nombre y demás bienes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con propósitos diferentes a los objetivos institucionales, en beneficio particu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o en contravención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disposiciones estatutarias o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mentarias.</w:t>
      </w:r>
    </w:p>
    <w:p w14:paraId="33E53293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AD20DDC" w14:textId="77777777" w:rsidR="001E1C18" w:rsidRPr="000B1486" w:rsidRDefault="001E1C18" w:rsidP="000B148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Impedir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asistencia o intervención de los asociados activos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asambleas, reuniones de consejos, junta, comités o alterar su normal desarrollo.</w:t>
      </w:r>
    </w:p>
    <w:p w14:paraId="676AB6AB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3EEA0CE" w14:textId="77777777" w:rsidR="001E1C18" w:rsidRPr="000B1486" w:rsidRDefault="001E1C18" w:rsidP="000B148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Usar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sedes o lugares de ejercicio o desarrollo del objeto social como lugares de reuniones no autorizadas por los Órganos de Administración, Dirección y Control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, o para fines distintos a los autorizados expresamente.</w:t>
      </w:r>
    </w:p>
    <w:p w14:paraId="749BBAC7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15594A2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conductas que se indican en este artículo, implican para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los asociados obligaciones de no hacer.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Estas conductas se consideran faltas graves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y ori</w:t>
      </w:r>
      <w:r w:rsidR="008C5B0B" w:rsidRPr="000B1486">
        <w:rPr>
          <w:rFonts w:ascii="Tahoma" w:hAnsi="Tahoma" w:cs="Tahoma"/>
          <w:sz w:val="22"/>
          <w:szCs w:val="22"/>
          <w:lang w:val="es-CO"/>
        </w:rPr>
        <w:t xml:space="preserve">ginan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8C5B0B" w:rsidRPr="000B1486">
        <w:rPr>
          <w:rFonts w:ascii="Tahoma" w:hAnsi="Tahoma" w:cs="Tahoma"/>
          <w:sz w:val="22"/>
          <w:szCs w:val="22"/>
          <w:lang w:val="es-CO"/>
        </w:rPr>
        <w:t>s sanciones pertinentes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por contrariar el ejercicio responsable de los derechos de los asociados, por afectar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buena marcha y por contravenir los principios y normas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1D7D5B6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342A1C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11.-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Sanciones.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podrá imponer a sus asociados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siguientes sanciones, previa solicitud escrita de descargos y el término para presentarlos:</w:t>
      </w:r>
    </w:p>
    <w:p w14:paraId="4E44FAC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F9BE840" w14:textId="0A3249A0" w:rsidR="001E1C18" w:rsidRPr="000B1486" w:rsidRDefault="001E1C18" w:rsidP="000B1486">
      <w:pPr>
        <w:numPr>
          <w:ilvl w:val="0"/>
          <w:numId w:val="8"/>
        </w:numPr>
        <w:tabs>
          <w:tab w:val="clear" w:pos="720"/>
          <w:tab w:val="left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Amonestaciones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Serán impuestas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según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 previsto para el efecto. </w:t>
      </w:r>
    </w:p>
    <w:p w14:paraId="463F397E" w14:textId="77777777" w:rsidR="00CF558B" w:rsidRPr="000B1486" w:rsidRDefault="00CF558B" w:rsidP="000B1486">
      <w:pPr>
        <w:tabs>
          <w:tab w:val="left" w:pos="540"/>
        </w:tabs>
        <w:ind w:left="540"/>
        <w:rPr>
          <w:rFonts w:ascii="Tahoma" w:hAnsi="Tahoma" w:cs="Tahoma"/>
          <w:sz w:val="22"/>
          <w:szCs w:val="22"/>
          <w:lang w:val="es-CO"/>
        </w:rPr>
      </w:pPr>
    </w:p>
    <w:p w14:paraId="6B29ABC0" w14:textId="77777777" w:rsidR="001E1C18" w:rsidRPr="000B1486" w:rsidRDefault="001E1C18" w:rsidP="000B1486">
      <w:pPr>
        <w:numPr>
          <w:ilvl w:val="0"/>
          <w:numId w:val="8"/>
        </w:numPr>
        <w:tabs>
          <w:tab w:val="clear" w:pos="720"/>
          <w:tab w:val="left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Suspensión temporal de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calidad de asociado</w:t>
      </w:r>
      <w:r w:rsidRPr="000B1486">
        <w:rPr>
          <w:rFonts w:ascii="Tahoma" w:hAnsi="Tahoma" w:cs="Tahoma"/>
          <w:sz w:val="22"/>
          <w:szCs w:val="22"/>
          <w:lang w:val="es-CO"/>
        </w:rPr>
        <w:t>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podrá suspender temporalmente a cualquier miembro en el ejercicio de sus derechos, por cualquiera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siguientes causales:</w:t>
      </w:r>
    </w:p>
    <w:p w14:paraId="38AED00C" w14:textId="77777777" w:rsidR="001E1C18" w:rsidRPr="000B1486" w:rsidRDefault="001E1C18" w:rsidP="000B1486">
      <w:pPr>
        <w:tabs>
          <w:tab w:val="left" w:pos="540"/>
        </w:tabs>
        <w:ind w:left="540" w:hanging="540"/>
        <w:rPr>
          <w:rFonts w:ascii="Tahoma" w:hAnsi="Tahoma" w:cs="Tahoma"/>
          <w:b/>
          <w:sz w:val="22"/>
          <w:szCs w:val="22"/>
          <w:lang w:val="es-CO"/>
        </w:rPr>
      </w:pPr>
    </w:p>
    <w:p w14:paraId="25703A65" w14:textId="77777777" w:rsidR="001E1C18" w:rsidRPr="000B1486" w:rsidRDefault="001E1C18" w:rsidP="000B1486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Retraso en el pago de los aportes o cuotas,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forma establecida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según el caso.</w:t>
      </w:r>
    </w:p>
    <w:p w14:paraId="5D7D0CF5" w14:textId="77777777" w:rsidR="001E1C18" w:rsidRPr="000B1486" w:rsidRDefault="001E1C18" w:rsidP="000B1486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14:paraId="2166EBCC" w14:textId="77777777" w:rsidR="001E1C18" w:rsidRPr="000B1486" w:rsidRDefault="001E1C18" w:rsidP="000B1486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Incumplimiento en materia leve de sus deberes, cuando no hayan sido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atendidas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previas l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madas de atención.</w:t>
      </w:r>
    </w:p>
    <w:p w14:paraId="0470ADF5" w14:textId="77777777" w:rsidR="001E1C18" w:rsidRPr="000B1486" w:rsidRDefault="001E1C18" w:rsidP="000B1486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14:paraId="71CE2FFF" w14:textId="77777777" w:rsidR="001E1C18" w:rsidRPr="000B1486" w:rsidRDefault="001E1C18" w:rsidP="000B1486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Configuración de cualquiera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causales de pérdida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calidad de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asociado, mientras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decide.</w:t>
      </w:r>
    </w:p>
    <w:p w14:paraId="0E1438FC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8DACC07" w14:textId="77777777" w:rsidR="001E1C18" w:rsidRPr="000B1486" w:rsidRDefault="001E1C18" w:rsidP="000B1486">
      <w:pPr>
        <w:numPr>
          <w:ilvl w:val="1"/>
          <w:numId w:val="9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lastRenderedPageBreak/>
        <w:t xml:space="preserve">Expulsión.-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Será impuesta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por cualquiera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causales siguientes:</w:t>
      </w:r>
    </w:p>
    <w:p w14:paraId="3CD1F006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5CF1FAF5" w14:textId="77777777" w:rsidR="001E1C18" w:rsidRPr="000B1486" w:rsidRDefault="001E1C18" w:rsidP="000B1486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Vio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en materia grave o leve pero reiterada, los estatutos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dec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ración de principios 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disposiciones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4A356E9B" w14:textId="77777777" w:rsidR="001E1C18" w:rsidRPr="000B1486" w:rsidRDefault="001E1C18" w:rsidP="000B1486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14:paraId="7EE115D5" w14:textId="77777777" w:rsidR="001E1C18" w:rsidRPr="000B1486" w:rsidRDefault="001E1C18" w:rsidP="000B1486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Incurrir en algunas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causales que se determinen en el manual ético y moral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1C0F914E" w14:textId="77777777" w:rsidR="001E1C18" w:rsidRPr="000B1486" w:rsidRDefault="001E1C18" w:rsidP="000B1486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14:paraId="1C4619CE" w14:textId="77777777" w:rsidR="001E1C18" w:rsidRPr="000B1486" w:rsidRDefault="001E1C18" w:rsidP="000B1486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Acumu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ción de tres suspensiones temporales.</w:t>
      </w:r>
    </w:p>
    <w:p w14:paraId="4858BDB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F72F312" w14:textId="77777777" w:rsidR="001E1C18" w:rsidRPr="000B1486" w:rsidRDefault="001E1C18" w:rsidP="000B1486">
      <w:pPr>
        <w:numPr>
          <w:ilvl w:val="1"/>
          <w:numId w:val="10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Otras sanciones.-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También podrá imponer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otras sanciones que estime pertinentes, siempre y cuando previamente hayan sido establecidas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14:paraId="47E3A7F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3B0ACC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decidirá en primera instancia respecto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faltas disciplinarias de los asociados. Corresponde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resolver en segunda instancia el recurso de ape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ción sobre este particu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r.</w:t>
      </w:r>
    </w:p>
    <w:p w14:paraId="2BE1A25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8268EF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12.-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Retiro de asociados.-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retiro voluntario para los asociados lo </w:t>
      </w:r>
      <w:r w:rsidR="008C5B0B" w:rsidRPr="000B1486">
        <w:rPr>
          <w:rFonts w:ascii="Tahoma" w:hAnsi="Tahoma" w:cs="Tahoma"/>
          <w:sz w:val="22"/>
          <w:szCs w:val="22"/>
          <w:lang w:val="es-CO"/>
        </w:rPr>
        <w:t>conocerá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previa solicitud escrita del interesado. </w:t>
      </w:r>
    </w:p>
    <w:p w14:paraId="0A47E34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2E758E4" w14:textId="77777777" w:rsidR="001E1C18" w:rsidRPr="000B1486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r w:rsidRPr="000B1486">
        <w:rPr>
          <w:rFonts w:ascii="Tahoma" w:hAnsi="Tahoma" w:cs="Tahoma"/>
          <w:sz w:val="22"/>
          <w:szCs w:val="22"/>
        </w:rPr>
        <w:t xml:space="preserve">En el momento de solicitud del retiro voluntario, cuando existan cuentas pendientes para con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</w:rPr>
        <w:t>ASOCIACIÓN</w:t>
      </w:r>
      <w:r w:rsidRPr="000B1486">
        <w:rPr>
          <w:rFonts w:ascii="Tahoma" w:hAnsi="Tahoma" w:cs="Tahoma"/>
          <w:sz w:val="22"/>
          <w:szCs w:val="22"/>
        </w:rPr>
        <w:t xml:space="preserve">, este se podrá condicionar al pago de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deuda, de conformidad con lo establecido en el reg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mento interno. </w:t>
      </w:r>
    </w:p>
    <w:p w14:paraId="0049CF7D" w14:textId="77777777" w:rsidR="001E1C18" w:rsidRPr="000B1486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14:paraId="2AA9ABC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13.-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Expulsión de asociados.-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expulsión de los asociados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aplicará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por votación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dos terceras (2/3) partes de sus integrantes.</w:t>
      </w:r>
    </w:p>
    <w:p w14:paraId="4A2FD91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8A71A59" w14:textId="77777777" w:rsidR="001E1C18" w:rsidRPr="000B1486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r w:rsidRPr="000B1486">
        <w:rPr>
          <w:rFonts w:ascii="Tahoma" w:hAnsi="Tahoma" w:cs="Tahoma"/>
          <w:b/>
          <w:sz w:val="22"/>
          <w:szCs w:val="22"/>
        </w:rPr>
        <w:t>PARÁGRAFO:</w:t>
      </w:r>
      <w:r w:rsidRPr="000B1486">
        <w:rPr>
          <w:rFonts w:ascii="Tahoma" w:hAnsi="Tahoma" w:cs="Tahoma"/>
          <w:sz w:val="22"/>
          <w:szCs w:val="22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expulsión sólo podrá realizarse previa comprobación de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>s irregu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ridades cometidas por el implicado en detrimento de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estabilidad y el prestigio de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institución, con sujeción al debido proceso observando los principios del derecho a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defensa, doble instancia, publicidad y contradicción, legalidad de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prueba, respeto por </w:t>
      </w:r>
      <w:r w:rsidR="00317B49" w:rsidRPr="000B1486">
        <w:rPr>
          <w:rFonts w:ascii="Tahoma" w:hAnsi="Tahoma" w:cs="Tahoma"/>
          <w:sz w:val="22"/>
          <w:szCs w:val="22"/>
        </w:rPr>
        <w:t>la</w:t>
      </w:r>
      <w:r w:rsidRPr="000B1486">
        <w:rPr>
          <w:rFonts w:ascii="Tahoma" w:hAnsi="Tahoma" w:cs="Tahoma"/>
          <w:sz w:val="22"/>
          <w:szCs w:val="22"/>
        </w:rPr>
        <w:t xml:space="preserve"> dignidad humana, etc.</w:t>
      </w:r>
    </w:p>
    <w:p w14:paraId="2DAA9283" w14:textId="22BF3ED9" w:rsidR="001E1C18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DDADA7C" w14:textId="77777777" w:rsidR="000B1486" w:rsidRPr="000B1486" w:rsidRDefault="000B1486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3C37EB0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7" w:name="_Toc49760840"/>
      <w:r w:rsidRPr="000B1486">
        <w:rPr>
          <w:rFonts w:ascii="Tahoma" w:hAnsi="Tahoma" w:cs="Tahoma"/>
          <w:b/>
          <w:sz w:val="22"/>
          <w:szCs w:val="22"/>
          <w:lang w:val="es-CO"/>
        </w:rPr>
        <w:t>CAPÍTULO CUARTO</w:t>
      </w:r>
      <w:bookmarkEnd w:id="7"/>
    </w:p>
    <w:p w14:paraId="7DDFEA45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8" w:name="_Toc49760841"/>
    </w:p>
    <w:p w14:paraId="122B4C16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ADMINISTRACIÓN</w:t>
      </w:r>
      <w:bookmarkEnd w:id="8"/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Y DIRECCION</w:t>
      </w:r>
    </w:p>
    <w:p w14:paraId="22129494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sz w:val="22"/>
          <w:szCs w:val="22"/>
          <w:lang w:val="es-CO"/>
        </w:rPr>
      </w:pPr>
    </w:p>
    <w:p w14:paraId="3DDAA82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14.-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Órganos de Administración</w:t>
      </w:r>
      <w:r w:rsidRPr="000B1486">
        <w:rPr>
          <w:rFonts w:ascii="Tahoma" w:hAnsi="Tahoma" w:cs="Tahoma"/>
          <w:sz w:val="22"/>
          <w:szCs w:val="22"/>
          <w:lang w:val="es-CO"/>
        </w:rPr>
        <w:t>.-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tendrá los siguientes órganos de dirección, gobierno y control:</w:t>
      </w:r>
    </w:p>
    <w:p w14:paraId="0872282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E7B324B" w14:textId="77777777" w:rsidR="001E1C18" w:rsidRPr="00A175CA" w:rsidRDefault="001E1C18" w:rsidP="000B1486">
      <w:pPr>
        <w:numPr>
          <w:ilvl w:val="0"/>
          <w:numId w:val="17"/>
        </w:numPr>
        <w:ind w:left="426"/>
        <w:rPr>
          <w:rFonts w:ascii="Tahoma" w:hAnsi="Tahoma" w:cs="Tahoma"/>
          <w:color w:val="FF0000"/>
          <w:sz w:val="22"/>
          <w:szCs w:val="22"/>
          <w:lang w:val="es-CO"/>
        </w:rPr>
      </w:pPr>
      <w:r w:rsidRPr="00A175CA">
        <w:rPr>
          <w:rFonts w:ascii="Tahoma" w:hAnsi="Tahoma" w:cs="Tahoma"/>
          <w:color w:val="FF0000"/>
          <w:sz w:val="22"/>
          <w:szCs w:val="22"/>
          <w:lang w:val="es-CO"/>
        </w:rPr>
        <w:t xml:space="preserve">Asamblea General </w:t>
      </w:r>
    </w:p>
    <w:p w14:paraId="77451DB7" w14:textId="77777777" w:rsidR="001E1C18" w:rsidRPr="00A175CA" w:rsidRDefault="001E1C18" w:rsidP="000B1486">
      <w:pPr>
        <w:numPr>
          <w:ilvl w:val="0"/>
          <w:numId w:val="17"/>
        </w:numPr>
        <w:ind w:left="426"/>
        <w:rPr>
          <w:rFonts w:ascii="Tahoma" w:hAnsi="Tahoma" w:cs="Tahoma"/>
          <w:color w:val="FF0000"/>
          <w:sz w:val="22"/>
          <w:szCs w:val="22"/>
          <w:lang w:val="es-CO"/>
        </w:rPr>
      </w:pPr>
      <w:r w:rsidRPr="00A175CA">
        <w:rPr>
          <w:rFonts w:ascii="Tahoma" w:hAnsi="Tahoma" w:cs="Tahoma"/>
          <w:color w:val="FF0000"/>
          <w:sz w:val="22"/>
          <w:szCs w:val="22"/>
          <w:lang w:val="es-CO"/>
        </w:rPr>
        <w:t>Junta Directiva</w:t>
      </w:r>
    </w:p>
    <w:p w14:paraId="3191F7B5" w14:textId="77777777" w:rsidR="001E1C18" w:rsidRPr="00A175CA" w:rsidRDefault="001E1C18" w:rsidP="000B1486">
      <w:pPr>
        <w:numPr>
          <w:ilvl w:val="0"/>
          <w:numId w:val="17"/>
        </w:numPr>
        <w:ind w:left="426"/>
        <w:rPr>
          <w:rFonts w:ascii="Tahoma" w:hAnsi="Tahoma" w:cs="Tahoma"/>
          <w:color w:val="FF0000"/>
          <w:sz w:val="22"/>
          <w:szCs w:val="22"/>
          <w:lang w:val="es-CO"/>
        </w:rPr>
      </w:pPr>
      <w:r w:rsidRPr="00A175CA">
        <w:rPr>
          <w:rFonts w:ascii="Tahoma" w:hAnsi="Tahoma" w:cs="Tahoma"/>
          <w:color w:val="FF0000"/>
          <w:sz w:val="22"/>
          <w:szCs w:val="22"/>
          <w:lang w:val="es-CO"/>
        </w:rPr>
        <w:lastRenderedPageBreak/>
        <w:t>Presidente (Representante Legal)</w:t>
      </w:r>
    </w:p>
    <w:p w14:paraId="47D8A8E7" w14:textId="77777777" w:rsidR="001E1C18" w:rsidRDefault="001E1C18" w:rsidP="000B1486">
      <w:pPr>
        <w:numPr>
          <w:ilvl w:val="0"/>
          <w:numId w:val="17"/>
        </w:numPr>
        <w:ind w:left="426"/>
        <w:rPr>
          <w:rFonts w:ascii="Tahoma" w:hAnsi="Tahoma" w:cs="Tahoma"/>
          <w:color w:val="FF0000"/>
          <w:sz w:val="22"/>
          <w:szCs w:val="22"/>
          <w:lang w:val="es-CO"/>
        </w:rPr>
      </w:pPr>
      <w:r w:rsidRPr="00A175CA">
        <w:rPr>
          <w:rFonts w:ascii="Tahoma" w:hAnsi="Tahoma" w:cs="Tahoma"/>
          <w:color w:val="FF0000"/>
          <w:sz w:val="22"/>
          <w:szCs w:val="22"/>
          <w:lang w:val="es-CO"/>
        </w:rPr>
        <w:t xml:space="preserve">Fiscal </w:t>
      </w:r>
    </w:p>
    <w:p w14:paraId="21277807" w14:textId="29BF189F" w:rsidR="00A175CA" w:rsidRPr="00A175CA" w:rsidRDefault="00A175CA" w:rsidP="000B1486">
      <w:pPr>
        <w:numPr>
          <w:ilvl w:val="0"/>
          <w:numId w:val="17"/>
        </w:numPr>
        <w:ind w:left="426"/>
        <w:rPr>
          <w:rFonts w:ascii="Tahoma" w:hAnsi="Tahoma" w:cs="Tahoma"/>
          <w:color w:val="FF0000"/>
          <w:sz w:val="22"/>
          <w:szCs w:val="22"/>
          <w:lang w:val="es-CO"/>
        </w:rPr>
      </w:pPr>
      <w:r>
        <w:rPr>
          <w:rFonts w:ascii="Tahoma" w:hAnsi="Tahoma" w:cs="Tahoma"/>
          <w:color w:val="FF0000"/>
          <w:sz w:val="22"/>
          <w:szCs w:val="22"/>
          <w:lang w:val="es-CO"/>
        </w:rPr>
        <w:t>…</w:t>
      </w:r>
      <w:bookmarkStart w:id="9" w:name="_GoBack"/>
      <w:bookmarkEnd w:id="9"/>
    </w:p>
    <w:p w14:paraId="5DD4911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DE5A93B" w14:textId="77777777" w:rsidR="001E1C18" w:rsidRPr="000B1486" w:rsidRDefault="001E1C18" w:rsidP="000B1486">
      <w:pPr>
        <w:jc w:val="center"/>
        <w:outlineLvl w:val="2"/>
        <w:rPr>
          <w:rFonts w:ascii="Tahoma" w:hAnsi="Tahoma" w:cs="Tahoma"/>
          <w:b/>
          <w:i/>
          <w:sz w:val="22"/>
          <w:szCs w:val="22"/>
          <w:lang w:val="es-CO"/>
        </w:rPr>
      </w:pPr>
      <w:bookmarkStart w:id="10" w:name="_Toc49760842"/>
      <w:r w:rsidRPr="000B1486">
        <w:rPr>
          <w:rFonts w:ascii="Tahoma" w:hAnsi="Tahoma" w:cs="Tahoma"/>
          <w:b/>
          <w:sz w:val="22"/>
          <w:szCs w:val="22"/>
          <w:lang w:val="es-CO"/>
        </w:rPr>
        <w:t>ASAMBLEA</w:t>
      </w:r>
      <w:r w:rsidRPr="000B1486">
        <w:rPr>
          <w:rFonts w:ascii="Tahoma" w:hAnsi="Tahoma" w:cs="Tahoma"/>
          <w:b/>
          <w:i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GENERAL</w:t>
      </w:r>
      <w:bookmarkEnd w:id="10"/>
    </w:p>
    <w:p w14:paraId="3E9A005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50B1E7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15.-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Asamblea General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Ésta es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máxima autoridad deliberante y decisoria.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Estará constituida por los asociados fundadores y adherentes que estén en ejercicio de sus derechos.</w:t>
      </w:r>
    </w:p>
    <w:p w14:paraId="069DC20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D2A7DB5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16.-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Funciones.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Son funciones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General:</w:t>
      </w:r>
    </w:p>
    <w:p w14:paraId="122574C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1FEB39D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ES"/>
        </w:rPr>
      </w:pPr>
      <w:r w:rsidRPr="000B1486">
        <w:rPr>
          <w:rFonts w:ascii="Tahoma" w:hAnsi="Tahoma" w:cs="Tahoma"/>
          <w:sz w:val="22"/>
          <w:szCs w:val="22"/>
          <w:lang w:val="es-ES"/>
        </w:rPr>
        <w:t>Aprobar su propio reg</w:t>
      </w:r>
      <w:r w:rsidR="00317B49" w:rsidRPr="000B1486">
        <w:rPr>
          <w:rFonts w:ascii="Tahoma" w:hAnsi="Tahoma" w:cs="Tahoma"/>
          <w:sz w:val="22"/>
          <w:szCs w:val="22"/>
          <w:lang w:val="es-ES"/>
        </w:rPr>
        <w:t>la</w:t>
      </w:r>
      <w:r w:rsidRPr="000B1486">
        <w:rPr>
          <w:rFonts w:ascii="Tahoma" w:hAnsi="Tahoma" w:cs="Tahoma"/>
          <w:sz w:val="22"/>
          <w:szCs w:val="22"/>
          <w:lang w:val="es-ES"/>
        </w:rPr>
        <w:t>mento.</w:t>
      </w:r>
    </w:p>
    <w:p w14:paraId="633D7163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ES"/>
        </w:rPr>
      </w:pPr>
    </w:p>
    <w:p w14:paraId="4733DD9F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Ejercer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suprema dirección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y 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por el cumplimiento de su objeto social, interpretar los estatutos, fijar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orientación y política generales de sus actividades.</w:t>
      </w:r>
    </w:p>
    <w:p w14:paraId="2BCA03DD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0030CBB" w14:textId="028D83B9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Reformar los estatutos de acuerdo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</w:t>
      </w:r>
      <w:r w:rsidR="007E3DDD" w:rsidRPr="000B1486">
        <w:rPr>
          <w:rFonts w:ascii="Tahoma" w:hAnsi="Tahoma" w:cs="Tahoma"/>
          <w:sz w:val="22"/>
          <w:szCs w:val="22"/>
          <w:lang w:val="es-CO"/>
        </w:rPr>
        <w:t>en ellos contenidos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 una mayoría de votos que represente </w:t>
      </w:r>
      <w:r w:rsidR="007E3DDD" w:rsidRPr="000B1486">
        <w:rPr>
          <w:rFonts w:ascii="Tahoma" w:hAnsi="Tahoma" w:cs="Tahoma"/>
          <w:sz w:val="22"/>
          <w:szCs w:val="22"/>
          <w:lang w:val="es-CO"/>
        </w:rPr>
        <w:t xml:space="preserve">al menos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mitad más uno de los votos asistentes.</w:t>
      </w:r>
      <w:r w:rsidR="007E3DD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100C147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A78D080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Aprobar los 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nes y programas a desarrol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propuestos para el cumplimiento de su objeto social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los asociados y el Representante Legal. </w:t>
      </w:r>
    </w:p>
    <w:p w14:paraId="47E38E9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FE0F430" w14:textId="4C1B049C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Elegir y remover libremente y asignarle remuneración a los asociados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y a sus suplentes </w:t>
      </w:r>
      <w:r w:rsidR="00586727" w:rsidRPr="000B1486">
        <w:rPr>
          <w:rFonts w:ascii="Tahoma" w:hAnsi="Tahoma" w:cs="Tahoma"/>
          <w:sz w:val="22"/>
          <w:szCs w:val="22"/>
          <w:lang w:val="es-CO"/>
        </w:rPr>
        <w:t xml:space="preserve">por término indefinido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por el sistema de mayoría simple. </w:t>
      </w:r>
      <w:r w:rsidR="009C0AC0">
        <w:rPr>
          <w:rFonts w:ascii="Tahoma" w:hAnsi="Tahoma" w:cs="Tahoma"/>
          <w:sz w:val="22"/>
          <w:szCs w:val="22"/>
          <w:lang w:val="es-CO"/>
        </w:rPr>
        <w:t>También podrá nombrar al representante legal y su</w:t>
      </w:r>
      <w:r w:rsidR="00D8669A">
        <w:rPr>
          <w:rFonts w:ascii="Tahoma" w:hAnsi="Tahoma" w:cs="Tahoma"/>
          <w:sz w:val="22"/>
          <w:szCs w:val="22"/>
          <w:lang w:val="es-CO"/>
        </w:rPr>
        <w:t xml:space="preserve"> (</w:t>
      </w:r>
      <w:r w:rsidR="009C0AC0">
        <w:rPr>
          <w:rFonts w:ascii="Tahoma" w:hAnsi="Tahoma" w:cs="Tahoma"/>
          <w:sz w:val="22"/>
          <w:szCs w:val="22"/>
          <w:lang w:val="es-CO"/>
        </w:rPr>
        <w:t>s</w:t>
      </w:r>
      <w:r w:rsidR="00D8669A">
        <w:rPr>
          <w:rFonts w:ascii="Tahoma" w:hAnsi="Tahoma" w:cs="Tahoma"/>
          <w:sz w:val="22"/>
          <w:szCs w:val="22"/>
          <w:lang w:val="es-CO"/>
        </w:rPr>
        <w:t>)</w:t>
      </w:r>
      <w:r w:rsidR="009C0AC0">
        <w:rPr>
          <w:rFonts w:ascii="Tahoma" w:hAnsi="Tahoma" w:cs="Tahoma"/>
          <w:sz w:val="22"/>
          <w:szCs w:val="22"/>
          <w:lang w:val="es-CO"/>
        </w:rPr>
        <w:t xml:space="preserve"> suplente</w:t>
      </w:r>
      <w:r w:rsidR="00D8669A">
        <w:rPr>
          <w:rFonts w:ascii="Tahoma" w:hAnsi="Tahoma" w:cs="Tahoma"/>
          <w:sz w:val="22"/>
          <w:szCs w:val="22"/>
          <w:lang w:val="es-CO"/>
        </w:rPr>
        <w:t xml:space="preserve"> (</w:t>
      </w:r>
      <w:r w:rsidR="009C0AC0">
        <w:rPr>
          <w:rFonts w:ascii="Tahoma" w:hAnsi="Tahoma" w:cs="Tahoma"/>
          <w:sz w:val="22"/>
          <w:szCs w:val="22"/>
          <w:lang w:val="es-CO"/>
        </w:rPr>
        <w:t>s</w:t>
      </w:r>
      <w:r w:rsidR="00D8669A">
        <w:rPr>
          <w:rFonts w:ascii="Tahoma" w:hAnsi="Tahoma" w:cs="Tahoma"/>
          <w:sz w:val="22"/>
          <w:szCs w:val="22"/>
          <w:lang w:val="es-CO"/>
        </w:rPr>
        <w:t xml:space="preserve">) </w:t>
      </w:r>
      <w:r w:rsidR="009C0AC0">
        <w:rPr>
          <w:rFonts w:ascii="Tahoma" w:hAnsi="Tahoma" w:cs="Tahoma"/>
          <w:sz w:val="22"/>
          <w:szCs w:val="22"/>
          <w:lang w:val="es-CO"/>
        </w:rPr>
        <w:t>.</w:t>
      </w:r>
    </w:p>
    <w:p w14:paraId="7404D962" w14:textId="77777777" w:rsidR="001E1C18" w:rsidRPr="000B1486" w:rsidRDefault="001E1C18" w:rsidP="000B1486">
      <w:pPr>
        <w:tabs>
          <w:tab w:val="num" w:pos="540"/>
        </w:tabs>
        <w:ind w:left="540"/>
        <w:rPr>
          <w:rFonts w:ascii="Tahoma" w:hAnsi="Tahoma" w:cs="Tahoma"/>
          <w:sz w:val="22"/>
          <w:szCs w:val="22"/>
          <w:lang w:val="es-CO"/>
        </w:rPr>
      </w:pPr>
    </w:p>
    <w:p w14:paraId="79147FDB" w14:textId="1111783D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Elegir y remover libremente al Fiscal y a su suplente, por un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período </w:t>
      </w:r>
      <w:r w:rsidR="00586727" w:rsidRPr="000B1486">
        <w:rPr>
          <w:rFonts w:ascii="Tahoma" w:hAnsi="Tahoma" w:cs="Tahoma"/>
          <w:sz w:val="22"/>
          <w:szCs w:val="22"/>
          <w:lang w:val="es-CO"/>
        </w:rPr>
        <w:t xml:space="preserve">de tiempo indefinido </w:t>
      </w:r>
      <w:r w:rsidRPr="000B1486">
        <w:rPr>
          <w:rFonts w:ascii="Tahoma" w:hAnsi="Tahoma" w:cs="Tahoma"/>
          <w:sz w:val="22"/>
          <w:szCs w:val="22"/>
          <w:lang w:val="es-CO"/>
        </w:rPr>
        <w:t>y asignarle su remuneración.</w:t>
      </w:r>
    </w:p>
    <w:p w14:paraId="2279ED1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A8A7BC7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Estudiar, aprobar o improbar, con carácter definitivo, los estados financieros e informes de gestión presentados a su consideración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14:paraId="6DBB600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85ED09E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Expedir los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mentos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disposiciones estatutarias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necesarias para el buen funcionamiento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5E0669" w:rsidRPr="000B1486">
        <w:rPr>
          <w:rFonts w:ascii="Tahoma" w:hAnsi="Tahoma" w:cs="Tahoma"/>
          <w:sz w:val="22"/>
          <w:szCs w:val="22"/>
          <w:lang w:val="es-CO"/>
        </w:rPr>
        <w:t>, en los términos de e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stos estatutos. </w:t>
      </w:r>
    </w:p>
    <w:p w14:paraId="78761789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6571D050" w14:textId="32DE10A1" w:rsidR="005E0669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Decretar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disolución y liquidación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aplicando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mayoría de votos que represente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4/5 partes de los votos asistentes. </w:t>
      </w:r>
    </w:p>
    <w:p w14:paraId="5A517C7B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3215859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Elegir el liquidador o los liquidadores y seña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entidad o entidades que hayan de recibir el remanente que resulte al hacerse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liquidación.</w:t>
      </w:r>
    </w:p>
    <w:p w14:paraId="314703C2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C67F084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lastRenderedPageBreak/>
        <w:t>Seña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r, si lo estima conveniente, los aportes extraordinarios que deben hacer los asociados y establecer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sanciones diferentes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previstas en estos estatutos, sin que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mismas impliquen reforma estatutaria.</w:t>
      </w:r>
    </w:p>
    <w:p w14:paraId="0A82A391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50C99A36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Ordenar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acciones administrativas y judiciales que correspondan contra los directivos, los administradores y el fiscal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y reconocer, estimu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y premiar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acciones de los administradores dignas de reconocimiento.</w:t>
      </w:r>
    </w:p>
    <w:p w14:paraId="612DEDB8" w14:textId="77777777" w:rsidR="001E1C18" w:rsidRPr="000B1486" w:rsidRDefault="001E1C18" w:rsidP="000B1486">
      <w:pPr>
        <w:ind w:left="540"/>
        <w:rPr>
          <w:rFonts w:ascii="Tahoma" w:hAnsi="Tahoma" w:cs="Tahoma"/>
          <w:sz w:val="22"/>
          <w:szCs w:val="22"/>
          <w:lang w:val="es-CO"/>
        </w:rPr>
      </w:pPr>
    </w:p>
    <w:p w14:paraId="3A059F75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mentar el ejercicio del derecho de inspección por parte de los asociados.</w:t>
      </w:r>
    </w:p>
    <w:p w14:paraId="04C32FC3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F0C00AA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participación de los asociados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actividades de 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neación de actividades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1A8255C6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5214282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Brindar a los asociados mecanismos de vigi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ncia y control sobre los dineros recaudados por concepto de cuotas de afiliación.</w:t>
      </w:r>
    </w:p>
    <w:p w14:paraId="380123D5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EC87B79" w14:textId="77777777" w:rsidR="001E1C18" w:rsidRPr="000B1486" w:rsidRDefault="001E1C18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Propender por el bienestar de los asociados.</w:t>
      </w:r>
    </w:p>
    <w:p w14:paraId="0C35835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BFB49EF" w14:textId="77777777" w:rsidR="001E1C18" w:rsidRPr="000B1486" w:rsidRDefault="00317B49" w:rsidP="000B1486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demás que le correspondan por naturaleza, como máximo órgano de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y que no hayan sido asignadas por los estatutos a otro órgano.</w:t>
      </w:r>
    </w:p>
    <w:p w14:paraId="725046A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92CDBD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17.-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Reuniones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</w:t>
      </w:r>
      <w:r w:rsidR="005E0669" w:rsidRPr="000B1486">
        <w:rPr>
          <w:rFonts w:ascii="Tahoma" w:hAnsi="Tahoma" w:cs="Tahoma"/>
          <w:sz w:val="22"/>
          <w:szCs w:val="22"/>
          <w:lang w:val="es-CO"/>
        </w:rPr>
        <w:t xml:space="preserve">General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de Asociados se reunirá ordinariamente una vez al año, a más tardar último día del mes de marzo y extraordinariamente cuando sea convocada por el Presidente o cualquier miembro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14:paraId="58F9EF1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755289C" w14:textId="77777777" w:rsidR="001E1C18" w:rsidRPr="000B1486" w:rsidRDefault="00317B49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reuniones ordinarias tendrán como finalidad estudiar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s cuentas, el ba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nce general de fin de ejercicio, acordar todas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orientaciones y medidas necesarias para el cumplimiento del objeto social y determinar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directrices generales acordes con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situación económica y financiera de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. </w:t>
      </w:r>
    </w:p>
    <w:p w14:paraId="69039C7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A95AEF5" w14:textId="77777777" w:rsidR="001E1C18" w:rsidRPr="000B1486" w:rsidRDefault="00317B49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reuniones extraordinarias se efectuarán cuando lo requieran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s necesidades imprevistas o urgentes.</w:t>
      </w:r>
    </w:p>
    <w:p w14:paraId="6B65DC45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3DC0392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PARÁGRAFO PRIMERO: Reunión de Hora Siguiente: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Si llegada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hora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cual fue convocada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reunión de asociados no se logra integrar el quórum deliberatorio necesario para dar inicio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misma, </w:t>
      </w:r>
      <w:r w:rsidR="005E0669" w:rsidRPr="000B1486">
        <w:rPr>
          <w:rFonts w:ascii="Tahoma" w:hAnsi="Tahoma" w:cs="Tahoma"/>
          <w:sz w:val="22"/>
          <w:szCs w:val="22"/>
          <w:lang w:val="es-CO"/>
        </w:rPr>
        <w:t>se dará espera de una hora con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cual una vez transcurrida, se dará inicio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Reunión de Hora Siguiente, </w:t>
      </w:r>
      <w:r w:rsidR="005E0669" w:rsidRPr="000B1486">
        <w:rPr>
          <w:rFonts w:ascii="Tahoma" w:hAnsi="Tahoma" w:cs="Tahoma"/>
          <w:sz w:val="22"/>
          <w:szCs w:val="22"/>
          <w:lang w:val="es-CO"/>
        </w:rPr>
        <w:t xml:space="preserve">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5E0669" w:rsidRPr="000B1486">
        <w:rPr>
          <w:rFonts w:ascii="Tahoma" w:hAnsi="Tahoma" w:cs="Tahoma"/>
          <w:sz w:val="22"/>
          <w:szCs w:val="22"/>
          <w:lang w:val="es-CO"/>
        </w:rPr>
        <w:t xml:space="preserve"> que se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podrá deliberar y decidir con cualquier número plural de asociados que represente mínimo el 10% del total de asociados y no menor del 50% del total de asociados requerido para constituir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125D7133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5CC77D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SEGUNDO: Reunión Por Derecho Propio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: En el evento en que transcurridos los tres primeros meses del año, no se haya efectuado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ordinarias,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se reunirá por derecho propio y sin necesidad de convocatoria, el primer día hábil del mes de abril,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10:00 a.m.,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</w:t>
      </w:r>
      <w:r w:rsidRPr="000B1486">
        <w:rPr>
          <w:rFonts w:ascii="Tahoma" w:hAnsi="Tahoma" w:cs="Tahoma"/>
          <w:sz w:val="22"/>
          <w:szCs w:val="22"/>
          <w:lang w:val="es-CO"/>
        </w:rPr>
        <w:lastRenderedPageBreak/>
        <w:t>insta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ciones donde funcione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administración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 En todo caso, podrán deliberar y decidir con cualquier número plural de asociados.</w:t>
      </w:r>
    </w:p>
    <w:p w14:paraId="301D2893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9AA6A3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TERCERO: Reunión de Segunda Convocatoria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: Si se convoca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y ésta no se reúne por falta de quórum, se citará a una nueva reunión que sesionará y decidirá válidamente con cualquier número plural de asociados.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nueva reunión no deberá efectuarse antes de los diez (10) días hábiles, ni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después de los treinta (30) días hábiles, contados desde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fecha fijada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primera reunión. En todo caso, podrán deliberar y decidir con cualquier número plural de asociados.</w:t>
      </w:r>
    </w:p>
    <w:p w14:paraId="49B99F8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129552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CUARTO: Reuniones No Presenciales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: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podrá realizar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ordinarias y extraordinarias, de manera no presencial, </w:t>
      </w:r>
      <w:r w:rsidR="00D97887" w:rsidRPr="000B1486">
        <w:rPr>
          <w:rFonts w:ascii="Tahoma" w:hAnsi="Tahoma" w:cs="Tahoma"/>
          <w:sz w:val="22"/>
          <w:szCs w:val="22"/>
          <w:lang w:val="es-CO"/>
        </w:rPr>
        <w:t xml:space="preserve">cuando por cualquier medio todos los socios o miembros puedan deliberar y decidir por comunicación simultánea o sucesiva. En este último caso,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D97887" w:rsidRPr="000B1486">
        <w:rPr>
          <w:rFonts w:ascii="Tahoma" w:hAnsi="Tahoma" w:cs="Tahoma"/>
          <w:sz w:val="22"/>
          <w:szCs w:val="22"/>
          <w:lang w:val="es-CO"/>
        </w:rPr>
        <w:t xml:space="preserve"> sucesión de comunicaciones deberá ocurrir de manera inmediata de acuerdo con el medio empleado.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Tales reuniones pueden desarrol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rse con comunicaciones simultáneas y sucesivas, es decir un medio que los reúna a todos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vez, como el correo electrónico,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tele-conferencia, etc., o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mediante comunicaciones escritas dirigidas al Representante Legal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cuales se manifieste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intención del voto sobre un aspecto concreto, siempre que no pase más de un mes, desde el recibo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primera comunicación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última.</w:t>
      </w:r>
    </w:p>
    <w:p w14:paraId="59B3CC7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1B71C2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QUINTO: Reuniones universales: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se reunirá válidamente cualquier día y en cualquier lugar sin previa convocación, cuando se hal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re representada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totalidad de los asociados.</w:t>
      </w:r>
    </w:p>
    <w:p w14:paraId="48C1310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683DB33" w14:textId="77777777" w:rsidR="00FD2220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18.- Convocatorias.-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convocatorias para reuniones ordinarias y extraordinarias, serán realizadas por el Presidente o por cualquier miembro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 Todas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convocatorias se realizarán por escrito, o por correo electrónico, o por aviso en cartelera, o por el medio más expedito que considere quien efectúe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convocatorias.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ordinarias,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se realizará con una ante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ción de mínimo quince (15) días hábiles, mientras que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reuniones extraordinarias, se realizará con mínimo cinco (5) días calendario de ante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ción, en ambos casos, para el cómputo del término no se tendrá en cuenta ni el día en que se convoca ni el día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reunión.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para reuniones extraordinarias se especificarán los asuntos sobre los que se deliberará y decidirá.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ordinarias,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podrá ocuparse de temas no indicados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convocatoria, a propuesta de cualquiera de los asociados.</w:t>
      </w:r>
      <w:r w:rsidR="00FD2220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7B7D09B1" w14:textId="77777777" w:rsidR="00FD2220" w:rsidRPr="000B1486" w:rsidRDefault="00FD2220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CF1745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19.-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OBLIGACIONES PARA ATENDER PETICIONES DE REUNIR EXTRAORDINARIAMENTE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ASAMBLEA: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dispondrá de ocho días hábiles para atender o negar una petición de convocatoria de reunión extraordinaria, formu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da por el </w:t>
      </w:r>
      <w:r w:rsidR="005B0256" w:rsidRPr="000B1486">
        <w:rPr>
          <w:rFonts w:ascii="Tahoma" w:hAnsi="Tahoma" w:cs="Tahoma"/>
          <w:sz w:val="22"/>
          <w:szCs w:val="22"/>
          <w:lang w:val="es-CO"/>
        </w:rPr>
        <w:t>fiscal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o por los fundadores activos.</w:t>
      </w:r>
    </w:p>
    <w:p w14:paraId="160A3B41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218FDED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Solo podrá negarse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cuando los asuntos a tratar sean contrarios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normas legales, estatutarias o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mentarias o a los objetivos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2763C63A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39B871C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lastRenderedPageBreak/>
        <w:t>ARTÍCULO 20.- Quórum.-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podrá deliberar cuando se encuentren presentes o representados un número plural de asociados que, a su vez, represente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mayoría de los asociados salvo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excepciones legales y estatutarias.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decisiones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se tomarán por un número plural de asociados que represente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mayoría de los asociados presentes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reunión.</w:t>
      </w:r>
    </w:p>
    <w:p w14:paraId="73F24099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2FA5353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21.-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Mayorías.-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Reunida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forma seña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da en los presentes estatutos y adoptadas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decisiones con el número de votos previsto en estos estatutos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ley, obligarán a todos los asociados aún a los ausentes o disidentes, siempre que tengan carácter general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y que se ajusten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leyes y a los estatutos.</w:t>
      </w:r>
    </w:p>
    <w:p w14:paraId="6FF6DD09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6C8A979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PRIMERO: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Tienen derecho a voto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sesiones, los socios fundadores, y adherentes que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fecha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sesión se encuentren al día con sus obligaciones sociales y económicas, derivadas de su calidad de asociados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institución y los que no encontrándose al día hayan celebrado un acuerdo de pago debidamente realizado bajo el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 que para el efecto expida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1BE7008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80C388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SEGUNDO: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Los asociados inhabilitados no contarán para determinar el quórum deliberatorio.</w:t>
      </w:r>
    </w:p>
    <w:p w14:paraId="57E2363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C46B04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PARÁGRAFO TERCERO: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El miembro que tenga derecho a voto podrá concurrir mediante representación otorgada a otro miembro que pueda deliberar y decidir.</w:t>
      </w:r>
    </w:p>
    <w:p w14:paraId="5EE5548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EE8BCDA" w14:textId="773A8D57" w:rsidR="001E1C18" w:rsidRDefault="001E1C18" w:rsidP="00EC42DE">
      <w:pPr>
        <w:spacing w:after="200" w:line="276" w:lineRule="auto"/>
        <w:jc w:val="left"/>
        <w:rPr>
          <w:rFonts w:ascii="Tahoma" w:hAnsi="Tahoma" w:cs="Tahoma"/>
          <w:sz w:val="22"/>
          <w:szCs w:val="22"/>
          <w:lang w:val="es-CO" w:eastAsia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22.-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bookmarkStart w:id="11" w:name="_Toc49760844"/>
      <w:r w:rsidRPr="000B1486">
        <w:rPr>
          <w:rFonts w:ascii="Tahoma" w:hAnsi="Tahoma" w:cs="Tahoma"/>
          <w:b/>
          <w:bCs/>
          <w:sz w:val="22"/>
          <w:szCs w:val="22"/>
          <w:lang w:val="es-CO" w:eastAsia="es-CO"/>
        </w:rPr>
        <w:t>Actas.-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decisiones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asamblea general se harán constar en actas aprobadas por el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misma, por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personas individualmente delegadas para el efecto o por una comisión designada por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asamblea general. </w:t>
      </w:r>
    </w:p>
    <w:p w14:paraId="4470D2CA" w14:textId="77777777" w:rsidR="000B1486" w:rsidRPr="000B1486" w:rsidRDefault="000B1486" w:rsidP="000B1486">
      <w:pPr>
        <w:rPr>
          <w:rFonts w:ascii="Tahoma" w:hAnsi="Tahoma" w:cs="Tahoma"/>
          <w:sz w:val="22"/>
          <w:szCs w:val="22"/>
          <w:lang w:val="es-CO" w:eastAsia="es-CO"/>
        </w:rPr>
      </w:pPr>
    </w:p>
    <w:p w14:paraId="61A1A9B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 w:eastAsia="es-CO"/>
        </w:rPr>
      </w:pP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En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actas deberá incluirse información acerca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fecha, hora y lugar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reunión, el orden del día,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personas designadas como presidente y secretario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asamblea,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identidad de los asociados presentes o de sus representantes o apoderados, los documentos e informes sometidos a consideración de los accionistas,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síntesis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deliberaciones llevadas a cabo,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transcripción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propuestas presentadas ante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asamblea y el número de votos emitidos a favor, en contra y en b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>nco respecto de cada una de tales propuestas.</w:t>
      </w:r>
    </w:p>
    <w:p w14:paraId="02A9275E" w14:textId="77777777" w:rsidR="000B1486" w:rsidRDefault="000B1486" w:rsidP="000B1486">
      <w:pPr>
        <w:rPr>
          <w:rFonts w:ascii="Tahoma" w:hAnsi="Tahoma" w:cs="Tahoma"/>
          <w:sz w:val="22"/>
          <w:szCs w:val="22"/>
          <w:lang w:val="es-CO" w:eastAsia="es-CO"/>
        </w:rPr>
      </w:pPr>
    </w:p>
    <w:p w14:paraId="11F7FBD7" w14:textId="487D1C08" w:rsidR="001E1C18" w:rsidRPr="0016292F" w:rsidRDefault="00317B49" w:rsidP="000B1486">
      <w:pPr>
        <w:rPr>
          <w:rFonts w:ascii="Tahoma" w:hAnsi="Tahoma" w:cs="Tahoma"/>
          <w:sz w:val="21"/>
          <w:szCs w:val="21"/>
          <w:lang w:val="es-CO" w:eastAsia="es-CO"/>
        </w:rPr>
      </w:pP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s actas deberán ser firmadas por el presidente y el secretario de 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 asamblea.</w:t>
      </w:r>
      <w:r w:rsidR="006E026D" w:rsidRPr="0016292F">
        <w:rPr>
          <w:rFonts w:ascii="Tahoma" w:hAnsi="Tahoma" w:cs="Tahoma"/>
          <w:sz w:val="21"/>
          <w:szCs w:val="21"/>
          <w:lang w:val="es-CO" w:eastAsia="es-CO"/>
        </w:rPr>
        <w:t xml:space="preserve"> 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 copia de estas actas, autorizada por el secretario o por algún representante de 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 sociedad, será prueba suficiente de los hechos que consten en el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s, mientras no se demuestre 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 falsedad de 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 xml:space="preserve"> copia o de </w:t>
      </w:r>
      <w:r w:rsidRPr="0016292F">
        <w:rPr>
          <w:rFonts w:ascii="Tahoma" w:hAnsi="Tahoma" w:cs="Tahoma"/>
          <w:sz w:val="21"/>
          <w:szCs w:val="21"/>
          <w:lang w:val="es-CO" w:eastAsia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 w:eastAsia="es-CO"/>
        </w:rPr>
        <w:t>s actas.</w:t>
      </w:r>
    </w:p>
    <w:p w14:paraId="71852957" w14:textId="77777777" w:rsidR="0092083A" w:rsidRPr="0016292F" w:rsidRDefault="0092083A" w:rsidP="000B1486">
      <w:pPr>
        <w:jc w:val="center"/>
        <w:rPr>
          <w:rFonts w:ascii="Tahoma" w:hAnsi="Tahoma" w:cs="Tahoma"/>
          <w:b/>
          <w:sz w:val="21"/>
          <w:szCs w:val="21"/>
          <w:lang w:val="es-CO"/>
        </w:rPr>
      </w:pPr>
    </w:p>
    <w:p w14:paraId="1C8FDE53" w14:textId="77777777" w:rsidR="001E1C18" w:rsidRPr="0016292F" w:rsidRDefault="001E1C18" w:rsidP="000B1486">
      <w:pPr>
        <w:jc w:val="center"/>
        <w:rPr>
          <w:rFonts w:ascii="Tahoma" w:hAnsi="Tahoma" w:cs="Tahoma"/>
          <w:b/>
          <w:sz w:val="21"/>
          <w:szCs w:val="21"/>
          <w:lang w:val="es-CO"/>
        </w:rPr>
      </w:pPr>
      <w:r w:rsidRPr="0016292F">
        <w:rPr>
          <w:rFonts w:ascii="Tahoma" w:hAnsi="Tahoma" w:cs="Tahoma"/>
          <w:b/>
          <w:sz w:val="21"/>
          <w:szCs w:val="21"/>
          <w:lang w:val="es-CO"/>
        </w:rPr>
        <w:t>JUNTA DIRECTIVA</w:t>
      </w:r>
      <w:bookmarkEnd w:id="11"/>
    </w:p>
    <w:p w14:paraId="5650E966" w14:textId="77777777" w:rsidR="001E1C18" w:rsidRPr="0016292F" w:rsidRDefault="001E1C18" w:rsidP="000B1486">
      <w:pPr>
        <w:rPr>
          <w:rFonts w:ascii="Tahoma" w:hAnsi="Tahoma" w:cs="Tahoma"/>
          <w:sz w:val="21"/>
          <w:szCs w:val="21"/>
          <w:lang w:val="es-CO"/>
        </w:rPr>
      </w:pPr>
    </w:p>
    <w:p w14:paraId="7916C053" w14:textId="267477A1" w:rsidR="001E1C18" w:rsidRPr="0016292F" w:rsidRDefault="001E1C18" w:rsidP="000B1486">
      <w:pPr>
        <w:rPr>
          <w:rFonts w:ascii="Tahoma" w:hAnsi="Tahoma" w:cs="Tahoma"/>
          <w:i/>
          <w:sz w:val="21"/>
          <w:szCs w:val="21"/>
          <w:lang w:val="es-CO"/>
        </w:rPr>
      </w:pPr>
      <w:r w:rsidRPr="0016292F">
        <w:rPr>
          <w:rFonts w:ascii="Tahoma" w:hAnsi="Tahoma" w:cs="Tahoma"/>
          <w:b/>
          <w:sz w:val="21"/>
          <w:szCs w:val="21"/>
          <w:lang w:val="es-CO"/>
        </w:rPr>
        <w:t>ARTÍCULO 23.-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</w:t>
      </w:r>
      <w:r w:rsidRPr="0016292F">
        <w:rPr>
          <w:rFonts w:ascii="Tahoma" w:hAnsi="Tahoma" w:cs="Tahoma"/>
          <w:b/>
          <w:sz w:val="21"/>
          <w:szCs w:val="21"/>
          <w:lang w:val="es-CO"/>
        </w:rPr>
        <w:t>Naturaleza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.-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Junta Directiva es el órgano de administración elegido por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Asamblea General. Está integrada po</w:t>
      </w:r>
      <w:r w:rsidR="00CE2B9D" w:rsidRPr="0016292F">
        <w:rPr>
          <w:rFonts w:ascii="Tahoma" w:hAnsi="Tahoma" w:cs="Tahoma"/>
          <w:sz w:val="21"/>
          <w:szCs w:val="21"/>
          <w:lang w:val="es-CO"/>
        </w:rPr>
        <w:t xml:space="preserve">r </w:t>
      </w:r>
      <w:r w:rsidR="00EC42DE" w:rsidRPr="00EC42DE">
        <w:rPr>
          <w:rFonts w:ascii="Tahoma" w:hAnsi="Tahoma" w:cs="Tahoma"/>
          <w:color w:val="FF0000"/>
          <w:sz w:val="21"/>
          <w:szCs w:val="21"/>
          <w:lang w:val="es-CO"/>
        </w:rPr>
        <w:t>XXXXXXX</w:t>
      </w:r>
      <w:r w:rsidR="00CE2B9D" w:rsidRPr="00EC42DE">
        <w:rPr>
          <w:rFonts w:ascii="Tahoma" w:hAnsi="Tahoma" w:cs="Tahoma"/>
          <w:color w:val="FF0000"/>
          <w:sz w:val="21"/>
          <w:szCs w:val="21"/>
          <w:lang w:val="es-CO"/>
        </w:rPr>
        <w:t xml:space="preserve"> </w:t>
      </w:r>
      <w:r w:rsidR="00CE2B9D" w:rsidRPr="0016292F">
        <w:rPr>
          <w:rFonts w:ascii="Tahoma" w:hAnsi="Tahoma" w:cs="Tahoma"/>
          <w:sz w:val="21"/>
          <w:szCs w:val="21"/>
          <w:lang w:val="es-CO"/>
        </w:rPr>
        <w:t>(</w:t>
      </w:r>
      <w:r w:rsidR="00EC42DE">
        <w:rPr>
          <w:rFonts w:ascii="Tahoma" w:hAnsi="Tahoma" w:cs="Tahoma"/>
          <w:color w:val="FF0000"/>
          <w:sz w:val="21"/>
          <w:szCs w:val="21"/>
          <w:lang w:val="es-CO"/>
        </w:rPr>
        <w:t>XXX</w:t>
      </w:r>
      <w:r w:rsidR="00CE2B9D" w:rsidRPr="0016292F">
        <w:rPr>
          <w:rFonts w:ascii="Tahoma" w:hAnsi="Tahoma" w:cs="Tahoma"/>
          <w:sz w:val="21"/>
          <w:szCs w:val="21"/>
          <w:lang w:val="es-CO"/>
        </w:rPr>
        <w:t xml:space="preserve">) 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asociados activos, con sus respectivos suplentes, quienes ocuparan los siguientes cargos: </w:t>
      </w:r>
    </w:p>
    <w:p w14:paraId="78DD1AEC" w14:textId="77777777" w:rsidR="001E1C18" w:rsidRPr="0016292F" w:rsidRDefault="001E1C18" w:rsidP="000B1486">
      <w:pPr>
        <w:ind w:left="360"/>
        <w:rPr>
          <w:rFonts w:ascii="Tahoma" w:hAnsi="Tahoma" w:cs="Tahoma"/>
          <w:sz w:val="21"/>
          <w:szCs w:val="21"/>
          <w:lang w:val="es-CO"/>
        </w:rPr>
      </w:pPr>
    </w:p>
    <w:p w14:paraId="0DD711AF" w14:textId="3D6321C2" w:rsidR="0016292F" w:rsidRPr="00E155CD" w:rsidRDefault="001E1C18" w:rsidP="00EC42DE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color w:val="FF0000"/>
          <w:sz w:val="21"/>
          <w:szCs w:val="21"/>
          <w:lang w:val="es-ES"/>
        </w:rPr>
      </w:pPr>
      <w:r w:rsidRPr="00E155CD">
        <w:rPr>
          <w:rFonts w:ascii="Tahoma" w:hAnsi="Tahoma" w:cs="Tahoma"/>
          <w:color w:val="FF0000"/>
          <w:sz w:val="21"/>
          <w:szCs w:val="21"/>
          <w:lang w:val="es-ES"/>
        </w:rPr>
        <w:lastRenderedPageBreak/>
        <w:t>Un Presidente</w:t>
      </w:r>
    </w:p>
    <w:p w14:paraId="2CB8917D" w14:textId="4BB3C0C0" w:rsidR="00EC42DE" w:rsidRPr="00E155CD" w:rsidRDefault="00EC42DE" w:rsidP="00EC42DE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color w:val="FF0000"/>
          <w:sz w:val="21"/>
          <w:szCs w:val="21"/>
          <w:lang w:val="es-ES"/>
        </w:rPr>
      </w:pPr>
      <w:r w:rsidRPr="00E155CD">
        <w:rPr>
          <w:rFonts w:ascii="Tahoma" w:hAnsi="Tahoma" w:cs="Tahoma"/>
          <w:color w:val="FF0000"/>
          <w:sz w:val="21"/>
          <w:szCs w:val="21"/>
          <w:lang w:val="es-ES"/>
        </w:rPr>
        <w:t>Un Vicepresidente</w:t>
      </w:r>
    </w:p>
    <w:p w14:paraId="435FC665" w14:textId="6D0CE183" w:rsidR="000B1486" w:rsidRPr="00E155CD" w:rsidRDefault="001E1C18" w:rsidP="000B1486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color w:val="FF0000"/>
          <w:sz w:val="21"/>
          <w:szCs w:val="21"/>
          <w:lang w:val="es-ES"/>
        </w:rPr>
      </w:pPr>
      <w:r w:rsidRPr="00E155CD">
        <w:rPr>
          <w:rFonts w:ascii="Tahoma" w:hAnsi="Tahoma" w:cs="Tahoma"/>
          <w:color w:val="FF0000"/>
          <w:sz w:val="21"/>
          <w:szCs w:val="21"/>
          <w:lang w:val="es-ES"/>
        </w:rPr>
        <w:t>Un Secretario</w:t>
      </w:r>
    </w:p>
    <w:p w14:paraId="4945DB9F" w14:textId="77777777" w:rsidR="00EC42DE" w:rsidRPr="00E155CD" w:rsidRDefault="001E1C18" w:rsidP="000B1486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color w:val="FF0000"/>
          <w:sz w:val="21"/>
          <w:szCs w:val="21"/>
          <w:lang w:val="es-ES"/>
        </w:rPr>
      </w:pPr>
      <w:r w:rsidRPr="00E155CD">
        <w:rPr>
          <w:rFonts w:ascii="Tahoma" w:hAnsi="Tahoma" w:cs="Tahoma"/>
          <w:color w:val="FF0000"/>
          <w:sz w:val="21"/>
          <w:szCs w:val="21"/>
          <w:lang w:val="es-ES"/>
        </w:rPr>
        <w:t>Un Vocal</w:t>
      </w:r>
    </w:p>
    <w:p w14:paraId="1AB05FF2" w14:textId="67791F74" w:rsidR="00D931E2" w:rsidRPr="00E155CD" w:rsidRDefault="00EC42DE" w:rsidP="000B1486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color w:val="FF0000"/>
          <w:sz w:val="21"/>
          <w:szCs w:val="21"/>
          <w:lang w:val="es-ES"/>
        </w:rPr>
      </w:pPr>
      <w:r w:rsidRPr="00E155CD">
        <w:rPr>
          <w:rFonts w:ascii="Tahoma" w:hAnsi="Tahoma" w:cs="Tahoma"/>
          <w:color w:val="FF0000"/>
          <w:sz w:val="21"/>
          <w:szCs w:val="21"/>
          <w:lang w:val="es-ES"/>
        </w:rPr>
        <w:t>...</w:t>
      </w:r>
      <w:r w:rsidR="000B1486" w:rsidRPr="00E155CD">
        <w:rPr>
          <w:rFonts w:ascii="Tahoma" w:hAnsi="Tahoma" w:cs="Tahoma"/>
          <w:color w:val="FF0000"/>
          <w:sz w:val="21"/>
          <w:szCs w:val="21"/>
          <w:lang w:val="es-ES"/>
        </w:rPr>
        <w:t xml:space="preserve"> </w:t>
      </w:r>
    </w:p>
    <w:p w14:paraId="161F848E" w14:textId="77777777" w:rsidR="001E1C18" w:rsidRPr="0016292F" w:rsidRDefault="001E1C18" w:rsidP="000B1486">
      <w:pPr>
        <w:rPr>
          <w:rFonts w:ascii="Tahoma" w:hAnsi="Tahoma" w:cs="Tahoma"/>
          <w:sz w:val="21"/>
          <w:szCs w:val="21"/>
          <w:lang w:val="es-CO"/>
        </w:rPr>
      </w:pPr>
    </w:p>
    <w:p w14:paraId="2E790CED" w14:textId="324C2F7A" w:rsidR="001E1C18" w:rsidRPr="0016292F" w:rsidRDefault="001E1C18" w:rsidP="000B1486">
      <w:pPr>
        <w:rPr>
          <w:rFonts w:ascii="Tahoma" w:hAnsi="Tahoma" w:cs="Tahoma"/>
          <w:sz w:val="21"/>
          <w:szCs w:val="21"/>
          <w:lang w:val="es-CO"/>
        </w:rPr>
      </w:pPr>
      <w:r w:rsidRPr="0016292F">
        <w:rPr>
          <w:rFonts w:ascii="Tahoma" w:hAnsi="Tahoma" w:cs="Tahoma"/>
          <w:b/>
          <w:sz w:val="21"/>
          <w:szCs w:val="21"/>
          <w:lang w:val="es-CO"/>
        </w:rPr>
        <w:t>ARTÍCULO 24.-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Para ser integrante de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Junta directiva se requiere:</w:t>
      </w:r>
    </w:p>
    <w:p w14:paraId="74F1A88D" w14:textId="77777777" w:rsidR="001E1C18" w:rsidRPr="0016292F" w:rsidRDefault="001E1C18" w:rsidP="000B1486">
      <w:pPr>
        <w:ind w:left="360"/>
        <w:rPr>
          <w:rFonts w:ascii="Tahoma" w:hAnsi="Tahoma" w:cs="Tahoma"/>
          <w:sz w:val="21"/>
          <w:szCs w:val="21"/>
          <w:lang w:val="es-CO"/>
        </w:rPr>
      </w:pPr>
    </w:p>
    <w:p w14:paraId="75DC1BDC" w14:textId="77777777" w:rsidR="001E1C18" w:rsidRPr="0016292F" w:rsidRDefault="001E1C18" w:rsidP="000B1486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1"/>
          <w:szCs w:val="21"/>
          <w:lang w:val="es-CO"/>
        </w:rPr>
      </w:pPr>
      <w:r w:rsidRPr="0016292F">
        <w:rPr>
          <w:rFonts w:ascii="Tahoma" w:hAnsi="Tahoma" w:cs="Tahoma"/>
          <w:sz w:val="21"/>
          <w:szCs w:val="21"/>
          <w:lang w:val="es-CO"/>
        </w:rPr>
        <w:t xml:space="preserve">Ser integrante activo de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ASOCIACIÓN</w:t>
      </w:r>
      <w:r w:rsidRPr="0016292F">
        <w:rPr>
          <w:rFonts w:ascii="Tahoma" w:hAnsi="Tahoma" w:cs="Tahoma"/>
          <w:sz w:val="21"/>
          <w:szCs w:val="21"/>
          <w:lang w:val="es-CO"/>
        </w:rPr>
        <w:t>.</w:t>
      </w:r>
    </w:p>
    <w:p w14:paraId="1825C3D5" w14:textId="77777777" w:rsidR="001E1C18" w:rsidRPr="0016292F" w:rsidRDefault="001E1C18" w:rsidP="000B1486">
      <w:pPr>
        <w:tabs>
          <w:tab w:val="num" w:pos="426"/>
        </w:tabs>
        <w:ind w:left="426"/>
        <w:rPr>
          <w:rFonts w:ascii="Tahoma" w:hAnsi="Tahoma" w:cs="Tahoma"/>
          <w:sz w:val="21"/>
          <w:szCs w:val="21"/>
          <w:lang w:val="es-CO"/>
        </w:rPr>
      </w:pPr>
    </w:p>
    <w:p w14:paraId="7BD66E0F" w14:textId="77777777" w:rsidR="001E1C18" w:rsidRPr="0016292F" w:rsidRDefault="001E1C18" w:rsidP="000B1486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1"/>
          <w:szCs w:val="21"/>
          <w:lang w:val="es-CO"/>
        </w:rPr>
      </w:pPr>
      <w:r w:rsidRPr="0016292F">
        <w:rPr>
          <w:rFonts w:ascii="Tahoma" w:hAnsi="Tahoma" w:cs="Tahoma"/>
          <w:sz w:val="21"/>
          <w:szCs w:val="21"/>
          <w:lang w:val="es-CO"/>
        </w:rPr>
        <w:t xml:space="preserve">Estar a paz y salvo con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tesorería en el momento de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elección.</w:t>
      </w:r>
    </w:p>
    <w:p w14:paraId="6C4931AE" w14:textId="77777777" w:rsidR="001E1C18" w:rsidRPr="0016292F" w:rsidRDefault="001E1C18" w:rsidP="000B1486">
      <w:pPr>
        <w:tabs>
          <w:tab w:val="num" w:pos="426"/>
        </w:tabs>
        <w:ind w:left="426"/>
        <w:rPr>
          <w:rFonts w:ascii="Tahoma" w:hAnsi="Tahoma" w:cs="Tahoma"/>
          <w:sz w:val="21"/>
          <w:szCs w:val="21"/>
          <w:lang w:val="es-CO"/>
        </w:rPr>
      </w:pPr>
    </w:p>
    <w:p w14:paraId="4F03C058" w14:textId="77777777" w:rsidR="001E1C18" w:rsidRPr="0016292F" w:rsidRDefault="001E1C18" w:rsidP="000B1486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1"/>
          <w:szCs w:val="21"/>
          <w:lang w:val="es-CO"/>
        </w:rPr>
      </w:pPr>
      <w:r w:rsidRPr="0016292F">
        <w:rPr>
          <w:rFonts w:ascii="Tahoma" w:hAnsi="Tahoma" w:cs="Tahoma"/>
          <w:sz w:val="21"/>
          <w:szCs w:val="21"/>
          <w:lang w:val="es-CO"/>
        </w:rPr>
        <w:t xml:space="preserve">No haber tenido ningún tipo de sanción alguna por parte de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ASOCIACIÓN</w:t>
      </w:r>
      <w:r w:rsidRPr="0016292F">
        <w:rPr>
          <w:rFonts w:ascii="Tahoma" w:hAnsi="Tahoma" w:cs="Tahoma"/>
          <w:sz w:val="21"/>
          <w:szCs w:val="21"/>
          <w:lang w:val="es-CO"/>
        </w:rPr>
        <w:t xml:space="preserve">. </w:t>
      </w:r>
    </w:p>
    <w:p w14:paraId="5DF6CB9B" w14:textId="77777777" w:rsidR="001E1C18" w:rsidRPr="0016292F" w:rsidRDefault="001E1C18" w:rsidP="000B1486">
      <w:pPr>
        <w:rPr>
          <w:rFonts w:ascii="Tahoma" w:hAnsi="Tahoma" w:cs="Tahoma"/>
          <w:sz w:val="21"/>
          <w:szCs w:val="21"/>
          <w:lang w:val="es-CO"/>
        </w:rPr>
      </w:pPr>
    </w:p>
    <w:p w14:paraId="5FEDD8C4" w14:textId="77777777" w:rsidR="001E1C18" w:rsidRPr="0016292F" w:rsidRDefault="0092083A" w:rsidP="000B1486">
      <w:pPr>
        <w:rPr>
          <w:rFonts w:ascii="Tahoma" w:hAnsi="Tahoma" w:cs="Tahoma"/>
          <w:sz w:val="21"/>
          <w:szCs w:val="21"/>
          <w:lang w:val="es-CO"/>
        </w:rPr>
      </w:pPr>
      <w:r w:rsidRPr="0016292F">
        <w:rPr>
          <w:rFonts w:ascii="Tahoma" w:hAnsi="Tahoma" w:cs="Tahoma"/>
          <w:b/>
          <w:sz w:val="21"/>
          <w:szCs w:val="21"/>
          <w:lang w:val="es-CO"/>
        </w:rPr>
        <w:t>PARÁ</w:t>
      </w:r>
      <w:r w:rsidR="001E1C18" w:rsidRPr="0016292F">
        <w:rPr>
          <w:rFonts w:ascii="Tahoma" w:hAnsi="Tahoma" w:cs="Tahoma"/>
          <w:b/>
          <w:sz w:val="21"/>
          <w:szCs w:val="21"/>
          <w:lang w:val="es-CO"/>
        </w:rPr>
        <w:t>GRAFO</w:t>
      </w:r>
      <w:r w:rsidR="001E1C18" w:rsidRPr="0016292F">
        <w:rPr>
          <w:rFonts w:ascii="Tahoma" w:hAnsi="Tahoma" w:cs="Tahoma"/>
          <w:sz w:val="21"/>
          <w:szCs w:val="21"/>
          <w:lang w:val="es-CO"/>
        </w:rPr>
        <w:t>: Todo cambio o reemp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/>
        </w:rPr>
        <w:t xml:space="preserve">zo de uno de más integrantes de </w:t>
      </w:r>
      <w:r w:rsidR="00317B49" w:rsidRPr="0016292F">
        <w:rPr>
          <w:rFonts w:ascii="Tahoma" w:hAnsi="Tahoma" w:cs="Tahoma"/>
          <w:sz w:val="21"/>
          <w:szCs w:val="21"/>
          <w:lang w:val="es-CO"/>
        </w:rPr>
        <w:t>la</w:t>
      </w:r>
      <w:r w:rsidR="001E1C18" w:rsidRPr="0016292F">
        <w:rPr>
          <w:rFonts w:ascii="Tahoma" w:hAnsi="Tahoma" w:cs="Tahoma"/>
          <w:sz w:val="21"/>
          <w:szCs w:val="21"/>
          <w:lang w:val="es-CO"/>
        </w:rPr>
        <w:t xml:space="preserve"> Junta directiva se entiende que es para completar el período. </w:t>
      </w:r>
    </w:p>
    <w:p w14:paraId="42A1C0C7" w14:textId="77777777" w:rsidR="001E1C18" w:rsidRPr="0016292F" w:rsidRDefault="001E1C18" w:rsidP="000B1486">
      <w:pPr>
        <w:rPr>
          <w:rFonts w:ascii="Tahoma" w:hAnsi="Tahoma" w:cs="Tahoma"/>
          <w:sz w:val="21"/>
          <w:szCs w:val="21"/>
          <w:lang w:val="es-CO"/>
        </w:rPr>
      </w:pPr>
    </w:p>
    <w:p w14:paraId="526D6982" w14:textId="77777777" w:rsidR="001E1C18" w:rsidRPr="000B1486" w:rsidRDefault="0092083A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</w:t>
      </w:r>
      <w:r w:rsidR="001E1C18" w:rsidRPr="000B1486">
        <w:rPr>
          <w:rFonts w:ascii="Tahoma" w:hAnsi="Tahoma" w:cs="Tahoma"/>
          <w:b/>
          <w:sz w:val="22"/>
          <w:szCs w:val="22"/>
          <w:lang w:val="es-CO"/>
        </w:rPr>
        <w:t>CULO 25.-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0B1486">
        <w:rPr>
          <w:rFonts w:ascii="Tahoma" w:hAnsi="Tahoma" w:cs="Tahoma"/>
          <w:b/>
          <w:sz w:val="22"/>
          <w:szCs w:val="22"/>
          <w:lang w:val="es-CO"/>
        </w:rPr>
        <w:t>Renuncias.-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Cuando un integrante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Junta Directiva renuncia, o sin justa causa deje de asistir a 3</w:t>
      </w:r>
      <w:r w:rsidR="001E1C18" w:rsidRPr="000B1486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reuniones consecutivas o 5</w:t>
      </w:r>
      <w:r w:rsidR="001E1C18" w:rsidRPr="000B1486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no consecutivas, los demás integrantes designaran su reemp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zo entre los candidatos que obtuvieron mayor votación para su cargo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Asamblea General inmediatamente anterior o a quien considere esta misma Asamblea. </w:t>
      </w:r>
    </w:p>
    <w:p w14:paraId="4A758A8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A511366" w14:textId="77777777" w:rsidR="00287CB0" w:rsidRPr="000B1486" w:rsidRDefault="0092083A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</w:t>
      </w:r>
      <w:r w:rsidR="001E1C18" w:rsidRPr="000B1486">
        <w:rPr>
          <w:rFonts w:ascii="Tahoma" w:hAnsi="Tahoma" w:cs="Tahoma"/>
          <w:b/>
          <w:sz w:val="22"/>
          <w:szCs w:val="22"/>
          <w:lang w:val="es-CO"/>
        </w:rPr>
        <w:t>CULO 26.-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287CB0" w:rsidRPr="000B1486">
        <w:rPr>
          <w:rFonts w:ascii="Tahoma" w:hAnsi="Tahoma" w:cs="Tahoma"/>
          <w:b/>
          <w:sz w:val="22"/>
          <w:szCs w:val="22"/>
          <w:lang w:val="es-CO"/>
        </w:rPr>
        <w:t xml:space="preserve">Nuevos integrantes.- </w:t>
      </w:r>
      <w:r w:rsidR="00287CB0" w:rsidRPr="000B1486">
        <w:rPr>
          <w:rFonts w:ascii="Tahoma" w:hAnsi="Tahoma" w:cs="Tahoma"/>
          <w:sz w:val="22"/>
          <w:szCs w:val="22"/>
          <w:lang w:val="es-CO"/>
        </w:rPr>
        <w:t xml:space="preserve">Cuando por renuncias o inasistencias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287CB0" w:rsidRPr="000B1486">
        <w:rPr>
          <w:rFonts w:ascii="Tahoma" w:hAnsi="Tahoma" w:cs="Tahoma"/>
          <w:sz w:val="22"/>
          <w:szCs w:val="22"/>
          <w:lang w:val="es-CO"/>
        </w:rPr>
        <w:t xml:space="preserve"> Junta Directiva quede con menos de tres integrantes o quede vacante el cargo de Fiscal, se convocará a una Asamblea Extraordinaria. Los convocantes podrán proponer candidatos a los cargos vacantes, los cuales serán elegidos siendo quórum, según lo acordado en el artículo 20.</w:t>
      </w:r>
    </w:p>
    <w:p w14:paraId="3361F12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F6DD28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27.-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Funciones.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Son funciones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siguientes:</w:t>
      </w:r>
    </w:p>
    <w:p w14:paraId="4332E2C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231F22A" w14:textId="77777777" w:rsidR="001E1C18" w:rsidRPr="000B1486" w:rsidRDefault="0092083A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Dictar y dar a conocer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decisiones a los integrantes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mediante</w:t>
      </w:r>
      <w:r w:rsidR="00DC403B" w:rsidRPr="000B1486">
        <w:rPr>
          <w:rFonts w:ascii="Tahoma" w:hAnsi="Tahoma" w:cs="Tahoma"/>
          <w:sz w:val="22"/>
          <w:szCs w:val="22"/>
          <w:lang w:val="es-CO"/>
        </w:rPr>
        <w:t xml:space="preserve"> actas,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circu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res u otro medio de información.</w:t>
      </w:r>
    </w:p>
    <w:p w14:paraId="2123E5E3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9370AE1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Establec</w:t>
      </w:r>
      <w:r w:rsidR="006F3498" w:rsidRPr="000B1486">
        <w:rPr>
          <w:rFonts w:ascii="Tahoma" w:hAnsi="Tahoma" w:cs="Tahoma"/>
          <w:sz w:val="22"/>
          <w:szCs w:val="22"/>
          <w:lang w:val="es-CO"/>
        </w:rPr>
        <w:t>er su propio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6F3498" w:rsidRPr="000B1486">
        <w:rPr>
          <w:rFonts w:ascii="Tahoma" w:hAnsi="Tahoma" w:cs="Tahoma"/>
          <w:sz w:val="22"/>
          <w:szCs w:val="22"/>
          <w:lang w:val="es-CO"/>
        </w:rPr>
        <w:t>mento interno.</w:t>
      </w:r>
    </w:p>
    <w:p w14:paraId="4FA95CA3" w14:textId="77777777" w:rsidR="006F3498" w:rsidRPr="000B1486" w:rsidRDefault="006F3498" w:rsidP="000B1486">
      <w:pPr>
        <w:tabs>
          <w:tab w:val="num" w:pos="540"/>
        </w:tabs>
        <w:ind w:left="540"/>
        <w:rPr>
          <w:rFonts w:ascii="Tahoma" w:hAnsi="Tahoma" w:cs="Tahoma"/>
          <w:sz w:val="22"/>
          <w:szCs w:val="22"/>
          <w:lang w:val="es-CO"/>
        </w:rPr>
      </w:pPr>
    </w:p>
    <w:p w14:paraId="2F53BFA5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Conceptuar acerca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admisión y/o exclusión de integrantes, teniendo en cuenta los siguientes estatutos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solicitudes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3AEBDC08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564F680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Crear los </w:t>
      </w:r>
      <w:r w:rsidR="00F5580B" w:rsidRPr="000B1486">
        <w:rPr>
          <w:rFonts w:ascii="Tahoma" w:hAnsi="Tahoma" w:cs="Tahoma"/>
          <w:sz w:val="22"/>
          <w:szCs w:val="22"/>
          <w:lang w:val="es-CO"/>
        </w:rPr>
        <w:t>comités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que sean necesarios para el adecuado funcionamiento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0D514CF1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301751F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Nombrar los directores de los diferentes </w:t>
      </w:r>
      <w:r w:rsidR="00F5580B" w:rsidRPr="000B1486">
        <w:rPr>
          <w:rFonts w:ascii="Tahoma" w:hAnsi="Tahoma" w:cs="Tahoma"/>
          <w:sz w:val="22"/>
          <w:szCs w:val="22"/>
          <w:lang w:val="es-CO"/>
        </w:rPr>
        <w:t>comités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internos, quienes se posesionarán ante el Presidente y el Secretario comprometiéndose a cumplir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funciones asignadas.</w:t>
      </w:r>
    </w:p>
    <w:p w14:paraId="69F6E93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05EFE90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lastRenderedPageBreak/>
        <w:t>Estudiar los informes y necesidades de los organismos internos o de los integrantes, tratando de responder a el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s, según el presupuesto y los programas aprobados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o el determinado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misma Junta para este fin. </w:t>
      </w:r>
    </w:p>
    <w:p w14:paraId="1758C1A4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9749CDC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Acordar con el fiscal, el sistema contable interno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49B281F5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60306C45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Aprobar en primera instancia los informes financieros y de cuentas, aspectos que el Presidente debe presentar luego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14:paraId="3CB66BDB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D5493C4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Convocar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sesiones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ordinaria o extraordinaria cuando sea necesario y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forma estipu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da </w:t>
      </w:r>
      <w:r w:rsidR="00F5580B" w:rsidRPr="000B1486">
        <w:rPr>
          <w:rFonts w:ascii="Tahoma" w:hAnsi="Tahoma" w:cs="Tahoma"/>
          <w:sz w:val="22"/>
          <w:szCs w:val="22"/>
          <w:lang w:val="es-CO"/>
        </w:rPr>
        <w:t>e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 estos estatutos. </w:t>
      </w:r>
    </w:p>
    <w:p w14:paraId="70B58C8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FDE394A" w14:textId="77777777" w:rsidR="001E1C18" w:rsidRPr="000B1486" w:rsidRDefault="001E1C18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Examinar cuando considere necesario los archivos y estados financieros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0B48C917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B25E74C" w14:textId="00964000" w:rsidR="00E155CD" w:rsidRDefault="00E155CD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Designar al representante legal y su (s) suplente (s).</w:t>
      </w:r>
    </w:p>
    <w:p w14:paraId="18270C21" w14:textId="77777777" w:rsidR="00E155CD" w:rsidRDefault="00E155CD" w:rsidP="00E155CD">
      <w:pPr>
        <w:pStyle w:val="Prrafodelista"/>
        <w:rPr>
          <w:rFonts w:ascii="Tahoma" w:hAnsi="Tahoma" w:cs="Tahoma"/>
          <w:sz w:val="22"/>
          <w:szCs w:val="22"/>
          <w:lang w:val="es-CO"/>
        </w:rPr>
      </w:pPr>
    </w:p>
    <w:p w14:paraId="02573EEB" w14:textId="77777777" w:rsidR="001E1C18" w:rsidRPr="000B1486" w:rsidRDefault="00317B49" w:rsidP="000B1486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demás que le correspondan de acuerdo a estos estatutos. </w:t>
      </w:r>
    </w:p>
    <w:p w14:paraId="68155C6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CADE8C8" w14:textId="77777777" w:rsidR="005B0256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28.-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Reuniones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sesionará ordinariamente por lo menos, una vez al mes mediando citación escrita del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o su suplente, con tres (3) días comunes de anticipación y extraordinariamente para atender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situaciones urgentes y que requieran atención inmediata, mediando citación escrita del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o su suplente, con un </w:t>
      </w:r>
      <w:r w:rsidR="005B0256" w:rsidRPr="000B1486">
        <w:rPr>
          <w:rFonts w:ascii="Tahoma" w:hAnsi="Tahoma" w:cs="Tahoma"/>
          <w:sz w:val="22"/>
          <w:szCs w:val="22"/>
          <w:lang w:val="es-CO"/>
        </w:rPr>
        <w:t xml:space="preserve">(1) </w:t>
      </w:r>
      <w:r w:rsidRPr="000B1486">
        <w:rPr>
          <w:rFonts w:ascii="Tahoma" w:hAnsi="Tahoma" w:cs="Tahoma"/>
          <w:sz w:val="22"/>
          <w:szCs w:val="22"/>
          <w:lang w:val="es-CO"/>
        </w:rPr>
        <w:t>día común de ante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ción.</w:t>
      </w:r>
      <w:r w:rsidR="005B0256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46C80F8E" w14:textId="77777777" w:rsidR="00DC403B" w:rsidRPr="000B1486" w:rsidRDefault="00DC403B" w:rsidP="000B1486">
      <w:pPr>
        <w:rPr>
          <w:rFonts w:ascii="Tahoma" w:hAnsi="Tahoma" w:cs="Tahoma"/>
          <w:i/>
          <w:sz w:val="22"/>
          <w:szCs w:val="22"/>
          <w:lang w:val="es-CO"/>
        </w:rPr>
      </w:pPr>
    </w:p>
    <w:p w14:paraId="75F03A7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29.- Quórum.-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podrá deliberar cuando se encuentren presentes por lo menos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mitad más uno de sus integrantes y podrá tomar decisiones válidas con el voto favorable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</w:t>
      </w:r>
      <w:bookmarkStart w:id="12" w:name="_Toc49760845"/>
      <w:r w:rsidR="005B0256" w:rsidRPr="000B1486">
        <w:rPr>
          <w:rFonts w:ascii="Tahoma" w:hAnsi="Tahoma" w:cs="Tahoma"/>
          <w:sz w:val="22"/>
          <w:szCs w:val="22"/>
          <w:lang w:val="es-CO"/>
        </w:rPr>
        <w:t xml:space="preserve">itad más uno de sus asistentes,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5B0256" w:rsidRPr="000B1486">
        <w:rPr>
          <w:rFonts w:ascii="Tahoma" w:hAnsi="Tahoma" w:cs="Tahoma"/>
          <w:sz w:val="22"/>
          <w:szCs w:val="22"/>
          <w:lang w:val="es-CO"/>
        </w:rPr>
        <w:t xml:space="preserve">s cuales deberán constar en actas aprobadas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5B0256" w:rsidRPr="000B1486">
        <w:rPr>
          <w:rFonts w:ascii="Tahoma" w:hAnsi="Tahoma" w:cs="Tahoma"/>
          <w:sz w:val="22"/>
          <w:szCs w:val="22"/>
          <w:lang w:val="es-CO"/>
        </w:rPr>
        <w:t xml:space="preserve"> misma.</w:t>
      </w:r>
    </w:p>
    <w:p w14:paraId="1C003583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F11A5F3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318406E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PRESIDENTE DE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JUNTA DIRECTIVA</w:t>
      </w:r>
      <w:bookmarkEnd w:id="12"/>
    </w:p>
    <w:p w14:paraId="046C9E0C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55F7DCF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30.-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Presidente de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Junta Directiva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El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es el Representante legal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 En sus faltas absolutas, temporales o accidentales su suplente lo reemp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zará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mismas facultades y limitaciones.</w:t>
      </w:r>
    </w:p>
    <w:p w14:paraId="20E5E3A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E5C30C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continuará al frente de sus funciones hasta tanto se produzca nueva designación y entrega del cargo. </w:t>
      </w:r>
    </w:p>
    <w:p w14:paraId="21C8F0DB" w14:textId="77777777" w:rsidR="005B0256" w:rsidRPr="000B1486" w:rsidRDefault="005B0256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EF60D2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063C7E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31.-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Funciones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.- Son funciones del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Directiva:</w:t>
      </w:r>
    </w:p>
    <w:p w14:paraId="7EF95D0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F72F3DE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Ejercer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función de representante legal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38025E25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DE28AC1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lastRenderedPageBreak/>
        <w:t>Convocar y presidir con los límites que seña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n los presentes estatutos, todas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Asambleas Generales, reuniones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y actos sociales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06F1FBB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C532B2D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por los intereses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debiendo firmar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actas, contratos, convenios, correspondencia especial, memorias y todos los documentos emanados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; sin dicha firma tales actos no tendrán valides.</w:t>
      </w:r>
    </w:p>
    <w:p w14:paraId="6DAC0296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AEC18E5" w14:textId="77777777" w:rsidR="001E1C18" w:rsidRPr="000B1486" w:rsidRDefault="005B0256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Entab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acciones legales frente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a quienes malversen, destruyan o dañen los fondos o bienes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4E83F251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6F3E145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Ordenar los gastos y firmar conjuntamente con el Tesorero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los pagos, dentro de sus limitaciones. </w:t>
      </w:r>
    </w:p>
    <w:p w14:paraId="4515F7B9" w14:textId="77777777" w:rsidR="001E1C18" w:rsidRPr="000B1486" w:rsidRDefault="001E1C18" w:rsidP="000B1486">
      <w:pPr>
        <w:ind w:left="540"/>
        <w:rPr>
          <w:rFonts w:ascii="Tahoma" w:hAnsi="Tahoma" w:cs="Tahoma"/>
          <w:sz w:val="22"/>
          <w:szCs w:val="22"/>
          <w:lang w:val="es-CO"/>
        </w:rPr>
      </w:pPr>
    </w:p>
    <w:p w14:paraId="76CD3E02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Aprobar los actos y contratos que comprometan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y los que señalen los estatutos,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mentos, acuerdos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resoluciones o demás documentos.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3AD0CFB5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7BD2BB1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Presentar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de Fundadores informe escrito sobre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marcha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y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extraordinarias explicaciones sobre los motivos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convocatoria.</w:t>
      </w:r>
    </w:p>
    <w:p w14:paraId="2F421672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563D1AF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Hacer cumplir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Ley, los estatutos, los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mentos internos, los acuerdos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resoluciones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y los principios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316FD7E1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2AB99A26" w14:textId="77777777" w:rsidR="001E1C18" w:rsidRPr="000B1486" w:rsidRDefault="00317B49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demás que correspondan a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naturaleza de su cargo.</w:t>
      </w:r>
    </w:p>
    <w:p w14:paraId="2D5B5B41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24C88FFA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Nombrar los funcionarios y cargos que sean necesarios para el funcionamiento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3D48289C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44ACAC2" w14:textId="2FC63769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Celebrar los actos y los contratos para el desarrollo del objeto social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</w:t>
      </w:r>
    </w:p>
    <w:p w14:paraId="14511F0A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7207CB5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Colocar a consideración y aprobación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y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Asamblea, los p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nes, programas y proyectos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</w:t>
      </w:r>
    </w:p>
    <w:p w14:paraId="045CD678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89C5B3C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Verificar el cumplimiento de los procesos determinados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formu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ción y presentación de los proyectos.</w:t>
      </w:r>
    </w:p>
    <w:p w14:paraId="2164FBFE" w14:textId="77777777" w:rsidR="001E1C18" w:rsidRPr="000B1486" w:rsidRDefault="001E1C18" w:rsidP="000B1486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A240808" w14:textId="77777777" w:rsidR="001E1C18" w:rsidRPr="000B1486" w:rsidRDefault="001E1C18" w:rsidP="000B1486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rá que los proyectos se presenten de manera oportuna y con adecuada calidad.</w:t>
      </w:r>
    </w:p>
    <w:p w14:paraId="1354DCB2" w14:textId="77777777" w:rsidR="001E1C18" w:rsidRPr="000B1486" w:rsidRDefault="001E1C18" w:rsidP="000B1486">
      <w:pPr>
        <w:rPr>
          <w:rFonts w:ascii="Tahoma" w:hAnsi="Tahoma" w:cs="Tahoma"/>
          <w:i/>
          <w:sz w:val="22"/>
          <w:szCs w:val="22"/>
          <w:lang w:val="es-ES_tradnl"/>
        </w:rPr>
      </w:pPr>
    </w:p>
    <w:p w14:paraId="4B6FF2EF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bookmarkStart w:id="13" w:name="_Toc49760846"/>
    </w:p>
    <w:p w14:paraId="20C7AA3F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SECRETARIO </w:t>
      </w:r>
    </w:p>
    <w:p w14:paraId="26DAEA30" w14:textId="77777777" w:rsidR="005B0256" w:rsidRPr="000B1486" w:rsidRDefault="005B0256" w:rsidP="000B1486">
      <w:pPr>
        <w:jc w:val="center"/>
        <w:rPr>
          <w:rFonts w:ascii="Tahoma" w:hAnsi="Tahoma" w:cs="Tahoma"/>
          <w:sz w:val="22"/>
          <w:szCs w:val="22"/>
          <w:lang w:val="es-CO"/>
        </w:rPr>
      </w:pPr>
    </w:p>
    <w:p w14:paraId="3756E8D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32.-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Funciones.-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Secretario será el responsable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actas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y tendrá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siguientes atribuciones y funciones:</w:t>
      </w:r>
    </w:p>
    <w:p w14:paraId="1C302D5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F475DC1" w14:textId="77777777" w:rsidR="001E1C18" w:rsidRPr="000B1486" w:rsidRDefault="001E1C18" w:rsidP="000B1486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Asistir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y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borar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actas correspondientes, firmar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conjuntamente con el Presidente y poner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 disposición de los integrantes. </w:t>
      </w:r>
    </w:p>
    <w:p w14:paraId="6FE4B371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3C4D97B" w14:textId="77777777" w:rsidR="001E1C18" w:rsidRPr="000B1486" w:rsidRDefault="001E1C18" w:rsidP="000B1486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Levantar un libro donde se registren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sanciones.</w:t>
      </w:r>
    </w:p>
    <w:p w14:paraId="21D81F06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B2AECC3" w14:textId="77777777" w:rsidR="001E1C18" w:rsidRPr="000B1486" w:rsidRDefault="001E1C18" w:rsidP="000B1486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Refrendar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firma del Presidente en los actos que lo requieran y firmar en ausencia de él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correspondencia especial.</w:t>
      </w:r>
    </w:p>
    <w:p w14:paraId="38C9EEE6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5DEC359" w14:textId="77777777" w:rsidR="001E1C18" w:rsidRPr="000B1486" w:rsidRDefault="001E1C18" w:rsidP="000B1486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Notificar, comunicar y publicar, según el procedimiento que deba seguirse en cada caso, los acuerdos, resoluciones, programaciones, boletines y en general divulgar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actividades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3DF90659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5755615" w14:textId="77777777" w:rsidR="001E1C18" w:rsidRPr="000B1486" w:rsidRDefault="001E1C18" w:rsidP="000B1486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Comunicar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ordinarias y extraordinarias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51741D9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6EA14D3A" w14:textId="77777777" w:rsidR="001E1C18" w:rsidRPr="000B1486" w:rsidRDefault="001E1C18" w:rsidP="000B1486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Llevar en orden alfabético una lista actualizada de los integrantes con su respectiva dirección y teléfono, en el libro de integrantes. </w:t>
      </w:r>
    </w:p>
    <w:p w14:paraId="3D1C9C90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DAF08C6" w14:textId="77777777" w:rsidR="001E1C18" w:rsidRPr="000B1486" w:rsidRDefault="001E1C18" w:rsidP="000B1486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Realizar un inventario general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 el Tesorero, donde firmen el documento pertinente.</w:t>
      </w:r>
    </w:p>
    <w:p w14:paraId="0EF039D9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0E7E9DD" w14:textId="77777777" w:rsidR="001E1C18" w:rsidRPr="000B1486" w:rsidRDefault="00317B49" w:rsidP="000B1486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demás que estos estatutos,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Asamblea General o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Junta Directiva le asignen.</w:t>
      </w:r>
    </w:p>
    <w:p w14:paraId="4C03875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6A12238" w14:textId="120D8897" w:rsidR="001E1C18" w:rsidRPr="000B1486" w:rsidRDefault="001E1C18" w:rsidP="000B1486">
      <w:pPr>
        <w:rPr>
          <w:rFonts w:ascii="Tahoma" w:hAnsi="Tahoma" w:cs="Tahoma"/>
          <w:i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33.- Del Representante Legal Suplente: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9D6991" w:rsidRPr="009D6991">
        <w:rPr>
          <w:rFonts w:ascii="Tahoma" w:hAnsi="Tahoma" w:cs="Tahoma"/>
          <w:color w:val="FF0000"/>
          <w:sz w:val="22"/>
          <w:szCs w:val="22"/>
          <w:lang w:val="es-CO"/>
        </w:rPr>
        <w:t>El Secretario</w:t>
      </w:r>
      <w:r w:rsidR="00F02AE6">
        <w:rPr>
          <w:rFonts w:ascii="Tahoma" w:hAnsi="Tahoma" w:cs="Tahoma"/>
          <w:sz w:val="22"/>
          <w:szCs w:val="22"/>
          <w:lang w:val="es-CO"/>
        </w:rPr>
        <w:t xml:space="preserve"> </w:t>
      </w:r>
      <w:r w:rsidR="00E346A7" w:rsidRPr="000B1486">
        <w:rPr>
          <w:rFonts w:ascii="Tahoma" w:hAnsi="Tahoma" w:cs="Tahoma"/>
          <w:sz w:val="22"/>
          <w:szCs w:val="22"/>
          <w:lang w:val="es-CO"/>
        </w:rPr>
        <w:t>de la Junta Directiva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16292F">
        <w:rPr>
          <w:rFonts w:ascii="Tahoma" w:hAnsi="Tahoma" w:cs="Tahoma"/>
          <w:sz w:val="22"/>
          <w:szCs w:val="22"/>
          <w:lang w:val="es-CO"/>
        </w:rPr>
        <w:t>será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el </w:t>
      </w:r>
      <w:r w:rsidR="00F02AE6">
        <w:rPr>
          <w:rFonts w:ascii="Tahoma" w:hAnsi="Tahoma" w:cs="Tahoma"/>
          <w:sz w:val="22"/>
          <w:szCs w:val="22"/>
          <w:lang w:val="es-CO"/>
        </w:rPr>
        <w:t xml:space="preserve">suplente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Representante Legal Suplente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quien tendrá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mismas funciones del Representante Legal, en caso de ausencia temporal o definitiva de éste.</w:t>
      </w:r>
      <w:r w:rsidR="009614BC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4EAAA57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399DDDC" w14:textId="77777777" w:rsidR="001E1C18" w:rsidRPr="009D6991" w:rsidRDefault="001E1C18" w:rsidP="000B1486">
      <w:pPr>
        <w:jc w:val="center"/>
        <w:rPr>
          <w:rFonts w:ascii="Tahoma" w:hAnsi="Tahoma" w:cs="Tahoma"/>
          <w:b/>
          <w:color w:val="FF0000"/>
          <w:sz w:val="22"/>
          <w:szCs w:val="22"/>
          <w:lang w:val="es-CO"/>
        </w:rPr>
      </w:pPr>
      <w:r w:rsidRPr="009D6991">
        <w:rPr>
          <w:rFonts w:ascii="Tahoma" w:hAnsi="Tahoma" w:cs="Tahoma"/>
          <w:b/>
          <w:color w:val="FF0000"/>
          <w:sz w:val="22"/>
          <w:szCs w:val="22"/>
          <w:lang w:val="es-CO"/>
        </w:rPr>
        <w:t>VOCAL</w:t>
      </w:r>
    </w:p>
    <w:p w14:paraId="40E0F36C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10E7606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34.-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Funciones.-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Son funciones del vocal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Directiva:</w:t>
      </w:r>
    </w:p>
    <w:p w14:paraId="176A5E6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6B39EF4" w14:textId="77777777" w:rsidR="001E1C18" w:rsidRPr="000B1486" w:rsidRDefault="001E1C18" w:rsidP="000B1486">
      <w:pPr>
        <w:pStyle w:val="Prrafodelista"/>
        <w:numPr>
          <w:ilvl w:val="0"/>
          <w:numId w:val="21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Participar en todas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sesiones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y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actividades inherentes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misma.</w:t>
      </w:r>
    </w:p>
    <w:p w14:paraId="13E5F02D" w14:textId="77777777" w:rsidR="001E1C18" w:rsidRPr="000B1486" w:rsidRDefault="001E1C18" w:rsidP="000B1486">
      <w:pPr>
        <w:ind w:left="426"/>
        <w:rPr>
          <w:rFonts w:ascii="Tahoma" w:hAnsi="Tahoma" w:cs="Tahoma"/>
          <w:sz w:val="22"/>
          <w:szCs w:val="22"/>
          <w:lang w:val="es-CO"/>
        </w:rPr>
      </w:pPr>
    </w:p>
    <w:p w14:paraId="773BB9A6" w14:textId="77777777" w:rsidR="001E1C18" w:rsidRPr="000B1486" w:rsidRDefault="001E1C18" w:rsidP="000B1486">
      <w:pPr>
        <w:pStyle w:val="Prrafodelista"/>
        <w:numPr>
          <w:ilvl w:val="0"/>
          <w:numId w:val="21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Cumplir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comisiones y tareas asignadas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494E0433" w14:textId="77777777" w:rsidR="001E1C18" w:rsidRPr="000B1486" w:rsidRDefault="001E1C18" w:rsidP="000B1486">
      <w:pPr>
        <w:ind w:left="426"/>
        <w:rPr>
          <w:rFonts w:ascii="Tahoma" w:hAnsi="Tahoma" w:cs="Tahoma"/>
          <w:sz w:val="22"/>
          <w:szCs w:val="22"/>
          <w:lang w:val="es-CO"/>
        </w:rPr>
      </w:pPr>
    </w:p>
    <w:p w14:paraId="5103EBC6" w14:textId="77777777" w:rsidR="001E1C18" w:rsidRPr="000B1486" w:rsidRDefault="001E1C18" w:rsidP="000B1486">
      <w:pPr>
        <w:pStyle w:val="Prrafodelista"/>
        <w:numPr>
          <w:ilvl w:val="0"/>
          <w:numId w:val="21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Ser veedor del acatamiento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voluntad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y ser su representante ante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1E78DD3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bookmarkEnd w:id="13"/>
    <w:p w14:paraId="5E86F6F8" w14:textId="77777777" w:rsidR="001E1C18" w:rsidRPr="009D6991" w:rsidRDefault="001E1C18" w:rsidP="000B1486">
      <w:pPr>
        <w:jc w:val="center"/>
        <w:outlineLvl w:val="0"/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9D6991">
        <w:rPr>
          <w:rFonts w:ascii="Tahoma" w:hAnsi="Tahoma" w:cs="Tahoma"/>
          <w:b/>
          <w:color w:val="FF0000"/>
          <w:sz w:val="22"/>
          <w:szCs w:val="22"/>
          <w:lang w:val="es-CO"/>
        </w:rPr>
        <w:t xml:space="preserve">FISCAL </w:t>
      </w:r>
    </w:p>
    <w:p w14:paraId="7ABD5E42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14:paraId="4DD605D5" w14:textId="77777777" w:rsidR="001E1C18" w:rsidRPr="000B1486" w:rsidRDefault="001E1C18" w:rsidP="000B1486">
      <w:pPr>
        <w:pStyle w:val="Ttulo3"/>
        <w:spacing w:before="0" w:after="0"/>
        <w:rPr>
          <w:rFonts w:ascii="Tahoma" w:hAnsi="Tahoma" w:cs="Tahoma"/>
          <w:b w:val="0"/>
          <w:sz w:val="22"/>
          <w:szCs w:val="22"/>
          <w:lang w:val="es-CO"/>
        </w:rPr>
      </w:pPr>
      <w:bookmarkStart w:id="14" w:name="_Toc49760847"/>
      <w:r w:rsidRPr="000B1486">
        <w:rPr>
          <w:rFonts w:ascii="Tahoma" w:hAnsi="Tahoma" w:cs="Tahoma"/>
          <w:sz w:val="22"/>
          <w:szCs w:val="22"/>
          <w:lang w:val="es-CO"/>
        </w:rPr>
        <w:lastRenderedPageBreak/>
        <w:t>ARTÍCULO 35.-</w:t>
      </w:r>
      <w:bookmarkEnd w:id="14"/>
      <w:r w:rsidR="006E026D"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Elección y funciones. </w:t>
      </w:r>
      <w:r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El Fiscal y su suplente serán elegidos por </w:t>
      </w:r>
      <w:r w:rsidR="00317B49" w:rsidRPr="000B1486">
        <w:rPr>
          <w:rFonts w:ascii="Tahoma" w:hAnsi="Tahoma" w:cs="Tahoma"/>
          <w:b w:val="0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 Asamblea General.</w:t>
      </w:r>
      <w:r w:rsidR="006E026D"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 w:val="0"/>
          <w:sz w:val="22"/>
          <w:szCs w:val="22"/>
          <w:lang w:val="es-CO"/>
        </w:rPr>
        <w:t>Pueden ser asociados o no</w:t>
      </w:r>
      <w:r w:rsidR="006E026D"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de </w:t>
      </w:r>
      <w:r w:rsidR="00317B49" w:rsidRPr="000B1486">
        <w:rPr>
          <w:rFonts w:ascii="Tahoma" w:hAnsi="Tahoma" w:cs="Tahoma"/>
          <w:b w:val="0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b w:val="0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b w:val="0"/>
          <w:sz w:val="22"/>
          <w:szCs w:val="22"/>
          <w:lang w:val="es-CO"/>
        </w:rPr>
        <w:t>. Son funciones del Fiscal:</w:t>
      </w:r>
    </w:p>
    <w:p w14:paraId="26AA9FF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AC76333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Cerciorarse de que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operaciones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 ajusten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normas legales,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estatutarias y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decisiones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y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4E359CA1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9C6A520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Informar oportunamente por escrito al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o Junta Directiva, o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según corresponda jerárquicamente,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irregu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ridades que observe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y proponer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medidas para su remedio.</w:t>
      </w:r>
    </w:p>
    <w:p w14:paraId="54B9B841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3DE8AB9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r porque se lleven regu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rmente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contabilidad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actas de los órganos directivos y porque se conserven adecuadamente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correspondencia y los comprobantes de cuentas.</w:t>
      </w:r>
    </w:p>
    <w:p w14:paraId="3B7CD7BD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3F6D434E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Inspeccionar constantemente los bienes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solicitar los informes que para el efecto sean necesarios e impartir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instrucciones pertinentes para que oportunamente se tomen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medidas de conservación y seguridad de los mismos, así como de cualesquiera otros que a cualquier título tenga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5DBBD26A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9840680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Co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borar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entidades gubernamentales que ejerzan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inspección y vigi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ncia de estas entidades y rendirles los informes a que haya lugar o le sean solicitados. </w:t>
      </w:r>
    </w:p>
    <w:p w14:paraId="28FA15B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1D211189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Autorizar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con su firma cualquier ba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nce que se haga con su informe correspondiente.</w:t>
      </w:r>
    </w:p>
    <w:p w14:paraId="18AA83BF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608CFB18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Cumplir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demás atribuciones que le señalen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leyes o el reg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mento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que, siendo compatibles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anteriores, le encomiende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14:paraId="1B89B737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D467740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Participar con voz pero sin voto 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Asamblea, sea o no miembro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</w:t>
      </w:r>
    </w:p>
    <w:p w14:paraId="6359838D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7C18A5FD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Asistir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reuniones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que fuere convocado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58A4DF15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80F125A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Vigi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estrictamente el cumplimiento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normas inherentes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decisiones, por comunicación escrita,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solicitud para convocar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efectuada por un número plural determinado de asociados y al régimen de sanciones. </w:t>
      </w:r>
    </w:p>
    <w:p w14:paraId="053FEBDA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0047C5EB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Verificar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vigencia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pólizas de seguros obligatorios.</w:t>
      </w:r>
    </w:p>
    <w:p w14:paraId="5C8072EE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6C5F4E5" w14:textId="77777777" w:rsidR="001E1C18" w:rsidRPr="000B1486" w:rsidRDefault="001E1C18" w:rsidP="000B1486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Revisar, contro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y dar fe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calidades de los asistentes a reuniones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de Asociados así como ve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por el cumplimiento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normas y disposiciones de funcionamiento de tales asambleas.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3350D4A7" w14:textId="77777777" w:rsidR="001E1C18" w:rsidRPr="000B1486" w:rsidRDefault="001E1C18" w:rsidP="000B1486">
      <w:pPr>
        <w:jc w:val="center"/>
        <w:rPr>
          <w:rFonts w:ascii="Tahoma" w:hAnsi="Tahoma" w:cs="Tahoma"/>
          <w:b/>
          <w:i/>
          <w:sz w:val="22"/>
          <w:szCs w:val="22"/>
          <w:lang w:val="es-CO"/>
        </w:rPr>
      </w:pPr>
    </w:p>
    <w:p w14:paraId="737305F6" w14:textId="77777777" w:rsidR="001E1C18" w:rsidRPr="000B1486" w:rsidRDefault="001E1C18" w:rsidP="000B1486">
      <w:pPr>
        <w:rPr>
          <w:rFonts w:ascii="Tahoma" w:hAnsi="Tahoma" w:cs="Tahoma"/>
          <w:b/>
          <w:sz w:val="22"/>
          <w:szCs w:val="22"/>
          <w:lang w:val="es-CO"/>
        </w:rPr>
      </w:pPr>
    </w:p>
    <w:p w14:paraId="1EB8A4E8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CAPITULO QUINTO</w:t>
      </w:r>
    </w:p>
    <w:p w14:paraId="2C9B198C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5" w:name="_Toc49760848"/>
    </w:p>
    <w:p w14:paraId="552FCB5A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PATRIMONIO</w:t>
      </w:r>
    </w:p>
    <w:p w14:paraId="25991E14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</w:p>
    <w:p w14:paraId="7E23ABB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36.-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Patrimonio.-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patrimonio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está constituido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totalidad de los bienes muebles e inmuebles, tangibles e intangibles, títulos valores adquiridos o que se adquieran, archivos, acreencias, contratos, de los cuales se llevará un inventario debidamente valorizado. </w:t>
      </w:r>
    </w:p>
    <w:p w14:paraId="397EC1FA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4EE46677" w14:textId="3542E6CD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PARAGRAFO: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emprenderá funciones con un fondo inicial conformado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suma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total de </w:t>
      </w:r>
      <w:r w:rsidR="009D6991">
        <w:rPr>
          <w:rFonts w:ascii="Tahoma" w:hAnsi="Tahoma" w:cs="Tahoma"/>
          <w:sz w:val="22"/>
          <w:szCs w:val="22"/>
          <w:lang w:val="es-CO"/>
        </w:rPr>
        <w:t xml:space="preserve"> </w:t>
      </w:r>
      <w:r w:rsidR="009D6991" w:rsidRPr="009D6991">
        <w:rPr>
          <w:rFonts w:ascii="Tahoma" w:hAnsi="Tahoma" w:cs="Tahoma"/>
          <w:color w:val="FF0000"/>
          <w:sz w:val="22"/>
          <w:szCs w:val="22"/>
          <w:lang w:val="es-CO"/>
        </w:rPr>
        <w:t>XXXXXX</w:t>
      </w:r>
      <w:r w:rsidR="00CE2B9D" w:rsidRPr="009D6991">
        <w:rPr>
          <w:rFonts w:ascii="Tahoma" w:hAnsi="Tahoma" w:cs="Tahoma"/>
          <w:color w:val="FF0000"/>
          <w:sz w:val="22"/>
          <w:szCs w:val="22"/>
          <w:lang w:val="es-CO"/>
        </w:rPr>
        <w:t xml:space="preserve"> </w:t>
      </w:r>
      <w:r w:rsidR="00CE2B9D" w:rsidRPr="000B1486">
        <w:rPr>
          <w:rFonts w:ascii="Tahoma" w:hAnsi="Tahoma" w:cs="Tahoma"/>
          <w:sz w:val="22"/>
          <w:szCs w:val="22"/>
          <w:lang w:val="es-CO"/>
        </w:rPr>
        <w:t>pesos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determinará cada año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cuota de mantenimiento. </w:t>
      </w:r>
    </w:p>
    <w:p w14:paraId="2B3BCA7C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2FD3B610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37.-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Origen de los Fondos.-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Los Fondos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provienen de: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</w:p>
    <w:p w14:paraId="67FC546F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5640113F" w14:textId="77777777" w:rsidR="001E1C18" w:rsidRPr="000B1486" w:rsidRDefault="001E1C18" w:rsidP="000B1486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Los aportes ordinarios y extraordinarios hechos por los integrantes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72E27F7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63FFEEB" w14:textId="77777777" w:rsidR="001E1C18" w:rsidRPr="000B1486" w:rsidRDefault="001E1C18" w:rsidP="000B1486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El producto de contratos o convenios que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prestación de servicios celebre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10237AB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C280710" w14:textId="77777777" w:rsidR="001E1C18" w:rsidRPr="000B1486" w:rsidRDefault="001E1C18" w:rsidP="000B1486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El valor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donaciones, subsidios, aportes, contribuciones y simi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res, que por parte de personas naturales o jurídicas privadas, regionales, nacionales internacionales o extranjeras se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hagan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</w:t>
      </w:r>
    </w:p>
    <w:p w14:paraId="66A3D45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61509A8" w14:textId="77777777" w:rsidR="001E1C18" w:rsidRPr="000B1486" w:rsidRDefault="00317B49" w:rsidP="000B1486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>s utilidades y rentas obtenidas de sus propios bienes.</w:t>
      </w:r>
    </w:p>
    <w:p w14:paraId="602050E4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52CC1305" w14:textId="77777777" w:rsidR="001E1C18" w:rsidRPr="000B1486" w:rsidRDefault="001E1C18" w:rsidP="000B1486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En general todos los ingresos que ha su nombre se puedan obtener lícitamente.</w:t>
      </w:r>
    </w:p>
    <w:p w14:paraId="7A0278A3" w14:textId="77777777" w:rsidR="001E1C18" w:rsidRPr="000B1486" w:rsidRDefault="001E1C18" w:rsidP="000B1486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14:paraId="4BDAEC8A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28B1568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38.-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Destino del Patrimonio.-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Los bienes y fondos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son indivisibles; ni los fundadores, ni persona alguna derivan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ventajas especiales, ni recibirán suma alguna por concepto de utilidades o reparto de excedentes.</w:t>
      </w:r>
    </w:p>
    <w:p w14:paraId="3652590F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102F5544" w14:textId="77777777" w:rsidR="001E1C18" w:rsidRPr="000B1486" w:rsidRDefault="00317B49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personas naturales o jurídicas que donen bienes a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no tendrán dentro de el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preeminencia alguna por el solo hecho de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donación. </w:t>
      </w:r>
    </w:p>
    <w:p w14:paraId="02E6C9C1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6AD69F7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Ninguna parte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utilidades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ni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valoraciones, provechos, rentas o beneficios que se obtengan ingresarán en ningún momento al patrimonio de los integrantes del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ni aún por razón de liquidación;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utilidades serán aplicables, en cuanto no se capitalicen, a los fines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y en caso de liquidación se observará lo previsto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leyes y los estatutos.</w:t>
      </w:r>
    </w:p>
    <w:p w14:paraId="46B18F53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24D438F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lastRenderedPageBreak/>
        <w:t>ARTÍCULO 39.-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Del Presupuesto.-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presupuesto de gastos de funcionamiento e inversión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será presentado por el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revisión y aprobación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Ordinaria de cada año, el cual deberá ser enviado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convocatoria y será ejecutado durante los doce (12) meses siguientes.</w:t>
      </w:r>
    </w:p>
    <w:p w14:paraId="7C9974ED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2627A03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40.-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Aportes de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.-</w:t>
      </w:r>
      <w:r w:rsidR="006E026D" w:rsidRPr="000B148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aporte mensual de sostenimiento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será fijada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según lo dispuesto en estos estatutos. </w:t>
      </w:r>
    </w:p>
    <w:p w14:paraId="5939F1AF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1EF9BE03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41.-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Cuotas Extraordinarias.-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cuotas extraordinarias podrán acordarse una so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vez en el ejercicio fiscal y con el exclusivo fin de atender una ineludible e imprevista necesidad o realizar una provechosa inversión de beneficio común, dentro de los objetivos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. El Valor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cuotas extraordinarias estará acorde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necesidad.</w:t>
      </w:r>
    </w:p>
    <w:p w14:paraId="6DFB4118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5AFD24E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42.-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De </w:t>
      </w:r>
      <w:r w:rsidR="00317B49" w:rsidRPr="000B1486">
        <w:rPr>
          <w:rFonts w:ascii="Tahoma" w:hAnsi="Tahoma" w:cs="Tahoma"/>
          <w:b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 Conservación y Manejo de los Bienes y Fondos: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guarda, conservación, incremento y manejo de los bienes y fondos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están bajo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exclusiva responsabilidad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y para garantizar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 presentarán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finanzas y se tomarán los seguros para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cuantías que cubran los posibles riesgos.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primas correspondientes serán pagadas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3C7DEDC4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461739F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Los fondos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 mantendrán a través de cuentas bancarias, cuentas de ahorro, títulos de captación, CDT, cédu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de capitalización nacional o extranjera abiertas a su nombre;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erogaciones se firmarán por el tesorero y el representante legal. </w:t>
      </w:r>
    </w:p>
    <w:p w14:paraId="04188B2F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14:paraId="3CA04F9C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CAPÍTULO SEXTO</w:t>
      </w:r>
      <w:bookmarkEnd w:id="15"/>
    </w:p>
    <w:p w14:paraId="6D1ADCB9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14:paraId="3A92A93B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6" w:name="_Toc49760849"/>
      <w:r w:rsidRPr="000B1486">
        <w:rPr>
          <w:rFonts w:ascii="Tahoma" w:hAnsi="Tahoma" w:cs="Tahoma"/>
          <w:b/>
          <w:sz w:val="22"/>
          <w:szCs w:val="22"/>
          <w:lang w:val="es-CO"/>
        </w:rPr>
        <w:t>CONTROLES E INFORMACIÓN FINANCIERA Y ADMINISTRATIVA</w:t>
      </w:r>
      <w:bookmarkEnd w:id="16"/>
    </w:p>
    <w:p w14:paraId="2773185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057AC97C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ES_tradnl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43.-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Libro Registro de Asociados.-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cuenta con un libro de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registro interno denominado “LIBRO DE ASOCIADOS”, en el cual se inscribirán todos los datos y novedades, que permitan precisar de manera actualizada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identificación, ubicación, calidad del asociado, así como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dirección reportada de su domicilio o lugar de trabajo,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cuales regirán para efectos de realizar todas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notificaciones y convocatorias re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cionadas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52904CC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ES_tradnl"/>
        </w:rPr>
      </w:pPr>
    </w:p>
    <w:p w14:paraId="04DE20A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ES_tradnl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Los Asociados deberán suministrar dentro de los primeros quince días del año, información completa para actualizar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novedades. El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 llevará y mantendrá actualizado el libro, bajo su dependencia y responsabilidad.</w:t>
      </w:r>
    </w:p>
    <w:p w14:paraId="5897362D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C064D31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44.-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>Libro de actas.</w:t>
      </w:r>
      <w:r w:rsidRPr="000B1486">
        <w:rPr>
          <w:rFonts w:ascii="Tahoma" w:hAnsi="Tahoma" w:cs="Tahoma"/>
          <w:sz w:val="22"/>
          <w:szCs w:val="22"/>
          <w:lang w:val="es-CO"/>
        </w:rPr>
        <w:t>-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En un mismo libro, se llevarán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actas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y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58CC196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8F784FF" w14:textId="77777777" w:rsidR="001E1C18" w:rsidRPr="000B1486" w:rsidRDefault="00317B49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s actas tendrán una numeración consecutiva, indicando a qué autoridad de </w:t>
      </w:r>
      <w:r w:rsidRPr="000B1486">
        <w:rPr>
          <w:rFonts w:ascii="Tahoma" w:hAnsi="Tahoma" w:cs="Tahoma"/>
          <w:sz w:val="22"/>
          <w:szCs w:val="22"/>
          <w:lang w:val="es-CO"/>
        </w:rPr>
        <w:t>LA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0B1486">
        <w:rPr>
          <w:rFonts w:ascii="Tahoma" w:hAnsi="Tahoma" w:cs="Tahoma"/>
          <w:sz w:val="22"/>
          <w:szCs w:val="22"/>
          <w:lang w:val="es-CO"/>
        </w:rPr>
        <w:t xml:space="preserve"> corresponde cada una de esas actas. </w:t>
      </w:r>
    </w:p>
    <w:p w14:paraId="3AB5F8C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216222A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lastRenderedPageBreak/>
        <w:t>ARTÍCULO 45.-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Libros de Contabilidad y Estados Financieros.-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diligenciará oportunamente su contabilidad en los libros oficiales y auxiliares pertinentes, aplicando técnica y principios de aceptación general en Colombia, a efecto de presentar oportunamente estados financieros intermedios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Ésta presentará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dentro de los tres meses siguientes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finalización de cada año calendario, estados financieros de propósito general. </w:t>
      </w:r>
    </w:p>
    <w:p w14:paraId="56299BB8" w14:textId="316C500D" w:rsidR="001E1C18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347CE67" w14:textId="77777777" w:rsidR="000B1486" w:rsidRPr="000B1486" w:rsidRDefault="000B1486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547C26E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17" w:name="_Toc49760850"/>
      <w:r w:rsidRPr="000B1486">
        <w:rPr>
          <w:rFonts w:ascii="Tahoma" w:hAnsi="Tahoma" w:cs="Tahoma"/>
          <w:b/>
          <w:sz w:val="22"/>
          <w:szCs w:val="22"/>
          <w:lang w:val="es-CO"/>
        </w:rPr>
        <w:t>CAPÍTULO SÉPTIMO</w:t>
      </w:r>
      <w:bookmarkEnd w:id="17"/>
    </w:p>
    <w:p w14:paraId="7CFAAE9A" w14:textId="77777777" w:rsidR="001E1C18" w:rsidRPr="000B1486" w:rsidRDefault="001E1C18" w:rsidP="000B1486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14:paraId="38095670" w14:textId="77777777" w:rsidR="001E1C18" w:rsidRPr="000B1486" w:rsidRDefault="001E1C18" w:rsidP="000B1486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8" w:name="_Toc49760851"/>
      <w:r w:rsidRPr="000B1486">
        <w:rPr>
          <w:rFonts w:ascii="Tahoma" w:hAnsi="Tahoma" w:cs="Tahoma"/>
          <w:b/>
          <w:sz w:val="22"/>
          <w:szCs w:val="22"/>
          <w:lang w:val="es-CO"/>
        </w:rPr>
        <w:t>DISOLUCIÓN Y LIQUIDACIÓN</w:t>
      </w:r>
      <w:bookmarkEnd w:id="18"/>
    </w:p>
    <w:p w14:paraId="5945D05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665688A6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46.-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se podría disolver por decisión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General, teniendo en cuenta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siguientes causales:</w:t>
      </w:r>
    </w:p>
    <w:p w14:paraId="20C5297D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46D56A70" w14:textId="77777777" w:rsidR="001E1C18" w:rsidRPr="000B1486" w:rsidRDefault="001E1C18" w:rsidP="000B1486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Cuando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cuatro quintas partes (4/5)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Asamblea, o sea, sus integrantes así lo decidan, excepto cuando exista un número igual o mayor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mitad más uno de los integrantes fundadores en contra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disolución y dichas personas quedarán como únicos integrantes activos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04613637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0698232" w14:textId="77777777" w:rsidR="001E1C18" w:rsidRPr="000B1486" w:rsidRDefault="001E1C18" w:rsidP="000B1486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>Imposibilidad para cumplir los objetivos para los cuales fue creada.</w:t>
      </w:r>
    </w:p>
    <w:p w14:paraId="0AB48412" w14:textId="77777777" w:rsidR="001E1C18" w:rsidRPr="000B1486" w:rsidRDefault="001E1C18" w:rsidP="000B1486">
      <w:pPr>
        <w:tabs>
          <w:tab w:val="num" w:pos="540"/>
        </w:tabs>
        <w:rPr>
          <w:rFonts w:ascii="Tahoma" w:hAnsi="Tahoma" w:cs="Tahoma"/>
          <w:sz w:val="22"/>
          <w:szCs w:val="22"/>
          <w:lang w:val="es-CO"/>
        </w:rPr>
      </w:pPr>
    </w:p>
    <w:p w14:paraId="4A3B5A17" w14:textId="77777777" w:rsidR="001E1C18" w:rsidRPr="000B1486" w:rsidRDefault="001E1C18" w:rsidP="000B1486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Cambio por mandato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Ley de los fundamentos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</w:p>
    <w:p w14:paraId="61FBFCF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B2597E8" w14:textId="77777777" w:rsidR="001E1C18" w:rsidRPr="000B1486" w:rsidRDefault="001E1C18" w:rsidP="000B1486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Por el cese de actividades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,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>por un período mayor a dos años.</w:t>
      </w:r>
    </w:p>
    <w:p w14:paraId="0C416DE2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5213F55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47.-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En caso de disolución, los bienes muebles e inmuebles, los documentos y material informativo, los valores y títulos y los implementos de trabajo pertenecientes 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, serán donados a un grupo o institución simi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en cuanto a sus fines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que se contiene en estos estatutos,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cual tenga Personería Jurídica y será determinada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14:paraId="27877D9E" w14:textId="77777777" w:rsidR="001E1C18" w:rsidRPr="000B1486" w:rsidRDefault="001E1C18" w:rsidP="000B1486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14:paraId="13EAD2C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48.-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Liquidador.-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En caso de disolución,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 designará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persona o personas que actuarán como liquidador o liquidadores para finiquitar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operaciones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.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Mientras no se haga, acepte e inscriba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designación de liquidador, actuará como tal el Representante Legal inscrito o su respectivo suplente.</w:t>
      </w:r>
    </w:p>
    <w:p w14:paraId="32A578A8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112A6B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ARTÍCULO 49.-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Liquidación.-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liquidador o quien haga sus veces tendrá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facultades de representación, administración y disposición necesarias para concluir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operaciones en curso, con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mismas limitaciones seña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das al Presidente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14:paraId="1393751B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1B005B7C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sz w:val="22"/>
          <w:szCs w:val="22"/>
          <w:lang w:val="es-CO"/>
        </w:rPr>
        <w:t xml:space="preserve">En consecuencia,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que superen tales límites, deberán ser autorizadas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Junta Directiva, al igual que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provisión de cargos absolutamente indispensables para ade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ntar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liquidación.</w:t>
      </w:r>
    </w:p>
    <w:p w14:paraId="77C2733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9CC117F" w14:textId="77777777" w:rsidR="001E1C18" w:rsidRPr="000B1486" w:rsidRDefault="001E1C18" w:rsidP="000B1486">
      <w:pPr>
        <w:pStyle w:val="Sinespaciado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lastRenderedPageBreak/>
        <w:t xml:space="preserve">El liquidador para llevar a cabo el proceso liquidatario deberá proceder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siguiente forma:</w:t>
      </w:r>
    </w:p>
    <w:p w14:paraId="24C83EA2" w14:textId="77777777" w:rsidR="001E1C18" w:rsidRPr="000B1486" w:rsidRDefault="001E1C18" w:rsidP="000B1486">
      <w:pPr>
        <w:pStyle w:val="Sinespaciado"/>
        <w:jc w:val="both"/>
        <w:rPr>
          <w:rFonts w:ascii="Tahoma" w:eastAsia="Times New Roman" w:hAnsi="Tahoma" w:cs="Tahoma"/>
          <w:lang w:eastAsia="es-CO"/>
        </w:rPr>
      </w:pPr>
    </w:p>
    <w:p w14:paraId="31178C51" w14:textId="14C60A6E" w:rsidR="001E1C18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t xml:space="preserve">Levantar los estados financieros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entidad a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fecha en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cual se decidió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disolución y liquidación. Estos estados financieros serán los iníciales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liquidación, y deben contener el detalle de sus activos incluidos los bienes muebles e inmuebles.</w:t>
      </w:r>
    </w:p>
    <w:p w14:paraId="0C8ADC9B" w14:textId="77777777" w:rsidR="000B1486" w:rsidRPr="000B1486" w:rsidRDefault="000B1486" w:rsidP="000B1486">
      <w:pPr>
        <w:pStyle w:val="Sinespaciado"/>
        <w:jc w:val="both"/>
        <w:rPr>
          <w:rFonts w:ascii="Tahoma" w:eastAsia="Times New Roman" w:hAnsi="Tahoma" w:cs="Tahoma"/>
          <w:lang w:eastAsia="es-CO"/>
        </w:rPr>
      </w:pPr>
    </w:p>
    <w:p w14:paraId="6F6ED37E" w14:textId="533D8100" w:rsidR="001E1C18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t>Publicar tres (3) avisos en periódico de amplia circu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ción nacional convocando a los acreedores a hacer valer sus derechos e informando a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comunidad en general que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entidad se encuentra en proceso de liquidación, especificando dirección y teléfono del Liquidador. Entre cada aviso debe haber un espacio de quince (15) días. (Artículo 19 del Decreto 15 29 de 1990).</w:t>
      </w:r>
    </w:p>
    <w:p w14:paraId="59530AC0" w14:textId="77777777" w:rsidR="000B1486" w:rsidRDefault="000B1486" w:rsidP="000B1486">
      <w:pPr>
        <w:pStyle w:val="Prrafodelista"/>
        <w:rPr>
          <w:rFonts w:ascii="Tahoma" w:hAnsi="Tahoma" w:cs="Tahoma"/>
          <w:lang w:eastAsia="es-CO"/>
        </w:rPr>
      </w:pPr>
    </w:p>
    <w:p w14:paraId="09B48156" w14:textId="61D05345" w:rsidR="001E1C18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t>Quince (15) días después de publicado el tercer aviso procederá a cance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r todas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s acreencias, guardando todos los soportes y comprobantes a que diere lugar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>s transacciones. (Artículo 20 del Decreto 1529 de 1990).</w:t>
      </w:r>
    </w:p>
    <w:p w14:paraId="6E5725A0" w14:textId="77777777" w:rsidR="000B1486" w:rsidRDefault="000B1486" w:rsidP="000B1486">
      <w:pPr>
        <w:pStyle w:val="Prrafodelista"/>
        <w:rPr>
          <w:rFonts w:ascii="Tahoma" w:hAnsi="Tahoma" w:cs="Tahoma"/>
          <w:lang w:eastAsia="es-CO"/>
        </w:rPr>
      </w:pPr>
    </w:p>
    <w:p w14:paraId="6CD27DC2" w14:textId="204B6B68" w:rsidR="001E1C18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t>Luego de cance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do todo el pasivo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entidad, el Liquidador procederá a hacer una re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>ción, detal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ndo y soportando en debida forma todos los gastos generados a causa del acto administrativo de disolución y liquidación, los cuales deben salir del patrimonio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entidad que se está liquidando.</w:t>
      </w:r>
    </w:p>
    <w:p w14:paraId="053B3FB9" w14:textId="77777777" w:rsidR="000B1486" w:rsidRDefault="000B1486" w:rsidP="000B1486">
      <w:pPr>
        <w:pStyle w:val="Prrafodelista"/>
        <w:rPr>
          <w:rFonts w:ascii="Tahoma" w:hAnsi="Tahoma" w:cs="Tahoma"/>
          <w:lang w:eastAsia="es-CO"/>
        </w:rPr>
      </w:pPr>
    </w:p>
    <w:p w14:paraId="622F5A2F" w14:textId="4D084471" w:rsidR="001E1C18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t>Dentro de estos gastos se contemp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>n: Gastos de inscripción del Liquidador, gastos de publicación, pagos de honorarios por asesorías contables y/o jurídicas, según lo requiera el Liquidador; gastos legales como escrituras públicas, etc. (Artículo 20 del Decreto 1529 de 1990).</w:t>
      </w:r>
    </w:p>
    <w:p w14:paraId="357E44AD" w14:textId="77777777" w:rsidR="000B1486" w:rsidRDefault="000B1486" w:rsidP="000B1486">
      <w:pPr>
        <w:pStyle w:val="Prrafodelista"/>
        <w:rPr>
          <w:rFonts w:ascii="Tahoma" w:hAnsi="Tahoma" w:cs="Tahoma"/>
          <w:lang w:eastAsia="es-CO"/>
        </w:rPr>
      </w:pPr>
    </w:p>
    <w:p w14:paraId="4DA3ADB1" w14:textId="77777777" w:rsidR="001E1C18" w:rsidRPr="000B1486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0B1486">
        <w:rPr>
          <w:rFonts w:ascii="Tahoma" w:eastAsia="Times New Roman" w:hAnsi="Tahoma" w:cs="Tahoma"/>
          <w:lang w:eastAsia="es-CO"/>
        </w:rPr>
        <w:t>Una vez cance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do todo el pasivo y absorbido todos los gastos, se deben levantar los estados financieros finales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liquidación, en los cuales se pueden presentar dos</w:t>
      </w:r>
      <w:r w:rsidR="001E3356" w:rsidRPr="000B1486">
        <w:rPr>
          <w:rFonts w:ascii="Tahoma" w:eastAsia="Times New Roman" w:hAnsi="Tahoma" w:cs="Tahoma"/>
          <w:lang w:eastAsia="es-CO"/>
        </w:rPr>
        <w:t xml:space="preserve"> </w:t>
      </w:r>
      <w:r w:rsidRPr="000B1486">
        <w:rPr>
          <w:rFonts w:ascii="Tahoma" w:eastAsia="Times New Roman" w:hAnsi="Tahoma" w:cs="Tahoma"/>
          <w:lang w:eastAsia="es-CO"/>
        </w:rPr>
        <w:t xml:space="preserve">casos: (i) Que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liquidación una vez cance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do el pasivo y absorbido los gastos, tanto los activos como el patrimonio quedaran en ceros, o (ii) Que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liquidación una vez cance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do el pasivo y absorbido los gastos, quedara un remanente del activo patrimonial, el cual debe pasar a una entidad sin ánimo de lucro con fines semejantes a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que se está liquidando determinada por los estatutos, o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asamblea General en el caso de que los estatutos no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determinen, o por el Liquidador en el caso en que ni los estatutos ni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Asamblea General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determinaran. (Artículo 20 del Decreto 1529 de 1990). En el acta presentada se guardo silencio respecto de 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 xml:space="preserve"> entidad que recibirá el remanente del activo patrimonial.</w:t>
      </w:r>
    </w:p>
    <w:p w14:paraId="1B4B395E" w14:textId="77777777" w:rsidR="001E1C18" w:rsidRPr="000B1486" w:rsidRDefault="001E1C18" w:rsidP="000B1486">
      <w:pPr>
        <w:pStyle w:val="Sinespaciado"/>
        <w:jc w:val="both"/>
        <w:rPr>
          <w:rFonts w:ascii="Tahoma" w:eastAsia="Times New Roman" w:hAnsi="Tahoma" w:cs="Tahoma"/>
          <w:lang w:eastAsia="es-CO"/>
        </w:rPr>
      </w:pPr>
    </w:p>
    <w:p w14:paraId="2FE48B5D" w14:textId="77777777" w:rsidR="001E1C18" w:rsidRPr="000B1486" w:rsidRDefault="001E1C18" w:rsidP="000B1486">
      <w:pPr>
        <w:pStyle w:val="Sinespaciado"/>
        <w:numPr>
          <w:ilvl w:val="0"/>
          <w:numId w:val="19"/>
        </w:numPr>
        <w:ind w:left="0" w:firstLine="0"/>
        <w:jc w:val="both"/>
        <w:rPr>
          <w:rFonts w:ascii="Tahoma" w:hAnsi="Tahoma" w:cs="Tahoma"/>
        </w:rPr>
      </w:pPr>
      <w:r w:rsidRPr="000B1486">
        <w:rPr>
          <w:rFonts w:ascii="Tahoma" w:eastAsia="Times New Roman" w:hAnsi="Tahoma" w:cs="Tahoma"/>
          <w:lang w:eastAsia="es-CO"/>
        </w:rPr>
        <w:t>Terminado todo el procedimiento detal</w:t>
      </w:r>
      <w:r w:rsidR="00317B49" w:rsidRPr="000B1486">
        <w:rPr>
          <w:rFonts w:ascii="Tahoma" w:eastAsia="Times New Roman" w:hAnsi="Tahoma" w:cs="Tahoma"/>
          <w:lang w:eastAsia="es-CO"/>
        </w:rPr>
        <w:t>la</w:t>
      </w:r>
      <w:r w:rsidRPr="000B1486">
        <w:rPr>
          <w:rFonts w:ascii="Tahoma" w:eastAsia="Times New Roman" w:hAnsi="Tahoma" w:cs="Tahoma"/>
          <w:lang w:eastAsia="es-CO"/>
        </w:rPr>
        <w:t>do anteriormente, e</w:t>
      </w:r>
      <w:r w:rsidRPr="000B1486">
        <w:rPr>
          <w:rFonts w:ascii="Tahoma" w:hAnsi="Tahoma" w:cs="Tahoma"/>
        </w:rPr>
        <w:t xml:space="preserve">l proyecto de adjudicación del activo patrimonial y </w:t>
      </w:r>
      <w:r w:rsidR="00317B49" w:rsidRPr="000B1486">
        <w:rPr>
          <w:rFonts w:ascii="Tahoma" w:hAnsi="Tahoma" w:cs="Tahoma"/>
        </w:rPr>
        <w:t>la</w:t>
      </w:r>
      <w:r w:rsidRPr="000B1486">
        <w:rPr>
          <w:rFonts w:ascii="Tahoma" w:hAnsi="Tahoma" w:cs="Tahoma"/>
        </w:rPr>
        <w:t xml:space="preserve"> cuenta final de liquidación deben someterse a consideración de </w:t>
      </w:r>
      <w:r w:rsidR="00317B49" w:rsidRPr="000B1486">
        <w:rPr>
          <w:rFonts w:ascii="Tahoma" w:hAnsi="Tahoma" w:cs="Tahoma"/>
        </w:rPr>
        <w:t>la</w:t>
      </w:r>
      <w:r w:rsidRPr="000B1486">
        <w:rPr>
          <w:rFonts w:ascii="Tahoma" w:hAnsi="Tahoma" w:cs="Tahoma"/>
        </w:rPr>
        <w:t xml:space="preserve"> asamblea de asociados y e</w:t>
      </w:r>
      <w:r w:rsidR="00317B49" w:rsidRPr="000B1486">
        <w:rPr>
          <w:rFonts w:ascii="Tahoma" w:hAnsi="Tahoma" w:cs="Tahoma"/>
        </w:rPr>
        <w:t>la</w:t>
      </w:r>
      <w:r w:rsidRPr="000B1486">
        <w:rPr>
          <w:rFonts w:ascii="Tahoma" w:hAnsi="Tahoma" w:cs="Tahoma"/>
        </w:rPr>
        <w:t xml:space="preserve">borarse el acta en el que conste su aprobación. </w:t>
      </w:r>
    </w:p>
    <w:p w14:paraId="6DC33BCF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75DA69E9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 xml:space="preserve">PARÁGRAFO: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El remanente, una vez atendido el pasivo externo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entidad, se entregará a una o varias entidades privadas sin ánimo de lucro, de preferencia a aquél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</w:t>
      </w:r>
      <w:r w:rsidRPr="000B1486">
        <w:rPr>
          <w:rFonts w:ascii="Tahoma" w:hAnsi="Tahoma" w:cs="Tahoma"/>
          <w:sz w:val="22"/>
          <w:szCs w:val="22"/>
          <w:lang w:val="es-CO"/>
        </w:rPr>
        <w:lastRenderedPageBreak/>
        <w:t xml:space="preserve">en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s cuales tenga participación a cualquier título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>; de objeto igual, simi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r o complementario al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misma, según decisión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14:paraId="571DF745" w14:textId="481D839A" w:rsidR="001E1C18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2F4E9439" w14:textId="77777777" w:rsidR="000B1486" w:rsidRPr="000B1486" w:rsidRDefault="000B1486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33A3F400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CAPÌTULO OCTAVO</w:t>
      </w:r>
    </w:p>
    <w:p w14:paraId="33D466FD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14:paraId="767FBA38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SOLUCIÓN DE CONTROVERSIAS</w:t>
      </w:r>
    </w:p>
    <w:p w14:paraId="1D17ED08" w14:textId="77777777" w:rsidR="001E1C18" w:rsidRPr="000B1486" w:rsidRDefault="001E1C18" w:rsidP="000B148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14:paraId="39ED1AF5" w14:textId="77777777" w:rsidR="00F13095" w:rsidRPr="000B1486" w:rsidRDefault="00F13095" w:rsidP="000B1486">
      <w:pPr>
        <w:rPr>
          <w:rFonts w:ascii="Tahoma" w:hAnsi="Tahoma" w:cs="Tahoma"/>
          <w:sz w:val="22"/>
          <w:szCs w:val="22"/>
          <w:lang w:val="es-CO"/>
        </w:rPr>
      </w:pPr>
      <w:r w:rsidRPr="000B1486">
        <w:rPr>
          <w:rFonts w:ascii="Tahoma" w:hAnsi="Tahoma" w:cs="Tahoma"/>
          <w:b/>
          <w:sz w:val="22"/>
          <w:szCs w:val="22"/>
          <w:lang w:val="es-CO"/>
        </w:rPr>
        <w:t>ARTICULO 50.-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Toda diferencia que surja entre un miembro de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con el órgano de dirección</w:t>
      </w:r>
      <w:r w:rsidR="006E026D"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y/o el representante legal, y entre éste y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asociación</w:t>
      </w:r>
      <w:r w:rsidRPr="000B1486">
        <w:rPr>
          <w:rFonts w:ascii="Tahoma" w:hAnsi="Tahoma" w:cs="Tahoma"/>
          <w:sz w:val="22"/>
          <w:szCs w:val="22"/>
          <w:lang w:val="es-CO"/>
        </w:rPr>
        <w:t xml:space="preserve">, que no pueda resolverse directamente por </w:t>
      </w:r>
      <w:r w:rsidR="00317B49" w:rsidRPr="000B1486">
        <w:rPr>
          <w:rFonts w:ascii="Tahoma" w:hAnsi="Tahoma" w:cs="Tahoma"/>
          <w:sz w:val="22"/>
          <w:szCs w:val="22"/>
          <w:lang w:val="es-CO"/>
        </w:rPr>
        <w:t>la</w:t>
      </w:r>
      <w:r w:rsidRPr="000B1486">
        <w:rPr>
          <w:rFonts w:ascii="Tahoma" w:hAnsi="Tahoma" w:cs="Tahoma"/>
          <w:sz w:val="22"/>
          <w:szCs w:val="22"/>
          <w:lang w:val="es-CO"/>
        </w:rPr>
        <w:t>s partes y que sea susceptible de transigir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será resuelta en primera instancia, a través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conciliación extrajudicial en derecho, que se solicitará ante el Centro de Arbitraje y Conciliación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Cámara de Comercio de </w:t>
      </w:r>
      <w:r w:rsidR="00950AEA" w:rsidRPr="000B1486">
        <w:rPr>
          <w:rFonts w:ascii="Tahoma" w:hAnsi="Tahoma" w:cs="Tahoma"/>
          <w:sz w:val="22"/>
          <w:szCs w:val="22"/>
          <w:lang w:val="es-CO" w:eastAsia="es-CO"/>
        </w:rPr>
        <w:t>Armenia y del Quindío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. En caso que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audiencia se dec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ré fallida o no exista ánimo conciliatorio, se solicitará ante el mismo Centro de Arbitraje y Conciliación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Cámara de Comercio de </w:t>
      </w:r>
      <w:r w:rsidR="00950AEA" w:rsidRPr="000B1486">
        <w:rPr>
          <w:rFonts w:ascii="Tahoma" w:hAnsi="Tahoma" w:cs="Tahoma"/>
          <w:sz w:val="22"/>
          <w:szCs w:val="22"/>
          <w:lang w:val="es-CO" w:eastAsia="es-CO"/>
        </w:rPr>
        <w:t>Armenia y del Quindío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, que se integré un Tribunal de Arbitramento, al cual se someterá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diferencia existente entre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s partes, decidirá en derecho y el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udo hará </w:t>
      </w:r>
      <w:r w:rsidR="00950AEA" w:rsidRPr="000B1486">
        <w:rPr>
          <w:rFonts w:ascii="Tahoma" w:hAnsi="Tahoma" w:cs="Tahoma"/>
          <w:sz w:val="22"/>
          <w:szCs w:val="22"/>
          <w:lang w:val="es-CO" w:eastAsia="es-CO"/>
        </w:rPr>
        <w:t>tránsito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a cosa juzgada, salvo que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ley disponga otra cosa; se regirá conforme al reg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mento establecido en el Centro de Arbitraje de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Cámara de Comercio de </w:t>
      </w:r>
      <w:r w:rsidR="00950AEA" w:rsidRPr="000B1486">
        <w:rPr>
          <w:rFonts w:ascii="Tahoma" w:hAnsi="Tahoma" w:cs="Tahoma"/>
          <w:sz w:val="22"/>
          <w:szCs w:val="22"/>
          <w:lang w:val="es-CO" w:eastAsia="es-CO"/>
        </w:rPr>
        <w:t>Armenia y del Quindío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y a lo dispuesto en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ley; será integrado por un número impar de árbitros, bien sea uno o tres, el que se requiera en el caso concreto conforme a </w:t>
      </w:r>
      <w:r w:rsidR="00317B49" w:rsidRPr="000B1486">
        <w:rPr>
          <w:rFonts w:ascii="Tahoma" w:hAnsi="Tahoma" w:cs="Tahoma"/>
          <w:sz w:val="22"/>
          <w:szCs w:val="22"/>
          <w:lang w:val="es-CO" w:eastAsia="es-CO"/>
        </w:rPr>
        <w:t>la</w:t>
      </w:r>
      <w:r w:rsidRPr="000B1486">
        <w:rPr>
          <w:rFonts w:ascii="Tahoma" w:hAnsi="Tahoma" w:cs="Tahoma"/>
          <w:sz w:val="22"/>
          <w:szCs w:val="22"/>
          <w:lang w:val="es-CO" w:eastAsia="es-CO"/>
        </w:rPr>
        <w:t xml:space="preserve"> cuantía estimada en el conflicto.</w:t>
      </w:r>
    </w:p>
    <w:p w14:paraId="582FF4AE" w14:textId="77777777" w:rsidR="001E1C18" w:rsidRPr="000B1486" w:rsidRDefault="001E1C18" w:rsidP="000B1486">
      <w:pPr>
        <w:rPr>
          <w:rFonts w:ascii="Tahoma" w:hAnsi="Tahoma" w:cs="Tahoma"/>
          <w:sz w:val="22"/>
          <w:szCs w:val="22"/>
          <w:lang w:val="es-CO"/>
        </w:rPr>
      </w:pPr>
    </w:p>
    <w:p w14:paraId="42CAA295" w14:textId="36660D24" w:rsidR="001E1C18" w:rsidRPr="00742C3E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r w:rsidRPr="00742C3E">
        <w:rPr>
          <w:rFonts w:ascii="Tahoma" w:hAnsi="Tahoma" w:cs="Tahoma"/>
          <w:sz w:val="22"/>
          <w:szCs w:val="22"/>
        </w:rPr>
        <w:t>Los anteriores estatutos fueron aprobados en asamblea de constitución celebrada el día</w:t>
      </w:r>
      <w:r w:rsidR="00742C3E" w:rsidRPr="00742C3E">
        <w:rPr>
          <w:rFonts w:ascii="Tahoma" w:hAnsi="Tahoma" w:cs="Tahoma"/>
          <w:sz w:val="22"/>
          <w:szCs w:val="22"/>
        </w:rPr>
        <w:t xml:space="preserve"> </w:t>
      </w:r>
      <w:r w:rsidR="003B55CC" w:rsidRPr="003B55CC">
        <w:rPr>
          <w:rFonts w:ascii="Tahoma" w:hAnsi="Tahoma" w:cs="Tahoma"/>
          <w:color w:val="FF0000"/>
          <w:sz w:val="22"/>
          <w:szCs w:val="22"/>
        </w:rPr>
        <w:t>XX</w:t>
      </w:r>
      <w:r w:rsidR="00F02AE6" w:rsidRPr="003B55CC">
        <w:rPr>
          <w:rFonts w:ascii="Tahoma" w:hAnsi="Tahoma" w:cs="Tahoma"/>
          <w:color w:val="FF0000"/>
          <w:sz w:val="22"/>
          <w:szCs w:val="22"/>
        </w:rPr>
        <w:t xml:space="preserve"> </w:t>
      </w:r>
      <w:r w:rsidR="000B1486" w:rsidRPr="003B55CC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3B55CC">
        <w:rPr>
          <w:rFonts w:ascii="Tahoma" w:hAnsi="Tahoma" w:cs="Tahoma"/>
          <w:color w:val="FF0000"/>
          <w:sz w:val="22"/>
          <w:szCs w:val="22"/>
        </w:rPr>
        <w:t xml:space="preserve">de </w:t>
      </w:r>
      <w:r w:rsidR="003B55CC">
        <w:rPr>
          <w:rFonts w:ascii="Tahoma" w:hAnsi="Tahoma" w:cs="Tahoma"/>
          <w:color w:val="FF0000"/>
          <w:sz w:val="22"/>
          <w:szCs w:val="22"/>
        </w:rPr>
        <w:t>XXXXX</w:t>
      </w:r>
      <w:r w:rsidR="000B1486" w:rsidRPr="003B55CC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3B55CC">
        <w:rPr>
          <w:rFonts w:ascii="Tahoma" w:hAnsi="Tahoma" w:cs="Tahoma"/>
          <w:color w:val="FF0000"/>
          <w:sz w:val="22"/>
          <w:szCs w:val="22"/>
        </w:rPr>
        <w:t>del año</w:t>
      </w:r>
      <w:r w:rsidR="000B1486" w:rsidRPr="003B55CC">
        <w:rPr>
          <w:rFonts w:ascii="Tahoma" w:hAnsi="Tahoma" w:cs="Tahoma"/>
          <w:color w:val="FF0000"/>
          <w:sz w:val="22"/>
          <w:szCs w:val="22"/>
        </w:rPr>
        <w:t xml:space="preserve"> </w:t>
      </w:r>
      <w:r w:rsidR="003B55CC">
        <w:rPr>
          <w:rFonts w:ascii="Tahoma" w:hAnsi="Tahoma" w:cs="Tahoma"/>
          <w:color w:val="FF0000"/>
          <w:sz w:val="22"/>
          <w:szCs w:val="22"/>
        </w:rPr>
        <w:t>XXXX</w:t>
      </w:r>
      <w:r w:rsidRPr="00742C3E">
        <w:rPr>
          <w:rFonts w:ascii="Tahoma" w:hAnsi="Tahoma" w:cs="Tahoma"/>
          <w:sz w:val="22"/>
          <w:szCs w:val="22"/>
        </w:rPr>
        <w:t xml:space="preserve">. En constancia de ello firman el presidente y el secretario de </w:t>
      </w:r>
      <w:r w:rsidR="00317B49" w:rsidRPr="00742C3E">
        <w:rPr>
          <w:rFonts w:ascii="Tahoma" w:hAnsi="Tahoma" w:cs="Tahoma"/>
          <w:sz w:val="22"/>
          <w:szCs w:val="22"/>
        </w:rPr>
        <w:t>la</w:t>
      </w:r>
      <w:r w:rsidRPr="00742C3E">
        <w:rPr>
          <w:rFonts w:ascii="Tahoma" w:hAnsi="Tahoma" w:cs="Tahoma"/>
          <w:sz w:val="22"/>
          <w:szCs w:val="22"/>
        </w:rPr>
        <w:t xml:space="preserve"> reunión:</w:t>
      </w:r>
    </w:p>
    <w:p w14:paraId="72CC1321" w14:textId="77777777" w:rsidR="001E1C18" w:rsidRPr="00742C3E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14:paraId="1A06D380" w14:textId="77777777" w:rsidR="001E1C18" w:rsidRPr="00742C3E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14:paraId="12EC8861" w14:textId="77777777" w:rsidR="001E1C18" w:rsidRPr="00742C3E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14:paraId="1738B188" w14:textId="77777777" w:rsidR="001E1C18" w:rsidRPr="00742C3E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14:paraId="74FF5C09" w14:textId="77777777" w:rsidR="001E1C18" w:rsidRPr="00742C3E" w:rsidRDefault="001E1C18" w:rsidP="000B1486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bookmarkStart w:id="19" w:name="_Hlk171073307"/>
    </w:p>
    <w:p w14:paraId="037AB6DD" w14:textId="2C12F0C5" w:rsidR="001E1C18" w:rsidRPr="00AF5D87" w:rsidRDefault="004653B4" w:rsidP="000B1486">
      <w:pPr>
        <w:pStyle w:val="Textoindependiente2"/>
        <w:suppressAutoHyphens w:val="0"/>
        <w:rPr>
          <w:rFonts w:ascii="Tahoma" w:hAnsi="Tahoma" w:cs="Tahoma"/>
          <w:color w:val="FF0000"/>
          <w:sz w:val="22"/>
          <w:szCs w:val="22"/>
        </w:rPr>
      </w:pPr>
      <w:r w:rsidRPr="00AF5D87">
        <w:rPr>
          <w:rFonts w:ascii="Tahoma" w:hAnsi="Tahoma" w:cs="Tahoma"/>
          <w:color w:val="FF0000"/>
          <w:sz w:val="22"/>
          <w:szCs w:val="22"/>
        </w:rPr>
        <w:t>_____________________________</w:t>
      </w:r>
      <w:r w:rsidRPr="00AF5D87">
        <w:rPr>
          <w:rFonts w:ascii="Tahoma" w:hAnsi="Tahoma" w:cs="Tahoma"/>
          <w:color w:val="FF0000"/>
          <w:sz w:val="22"/>
          <w:szCs w:val="22"/>
        </w:rPr>
        <w:tab/>
      </w:r>
      <w:r w:rsidRPr="00AF5D87">
        <w:rPr>
          <w:rFonts w:ascii="Tahoma" w:hAnsi="Tahoma" w:cs="Tahoma"/>
          <w:color w:val="FF0000"/>
          <w:sz w:val="22"/>
          <w:szCs w:val="22"/>
        </w:rPr>
        <w:tab/>
        <w:t>____________________________________</w:t>
      </w:r>
      <w:r w:rsidR="000E37D5" w:rsidRPr="00AF5D87">
        <w:rPr>
          <w:rFonts w:ascii="Tahoma" w:hAnsi="Tahoma" w:cs="Tahoma"/>
          <w:color w:val="FF0000"/>
          <w:sz w:val="22"/>
          <w:szCs w:val="22"/>
        </w:rPr>
        <w:t>_</w:t>
      </w:r>
    </w:p>
    <w:p w14:paraId="15C5FDDA" w14:textId="535ECB37" w:rsidR="001E1C18" w:rsidRPr="00AF5D87" w:rsidRDefault="001151EF" w:rsidP="000B1486">
      <w:pPr>
        <w:rPr>
          <w:rFonts w:ascii="Tahoma" w:hAnsi="Tahoma" w:cs="Tahoma"/>
          <w:color w:val="FF0000"/>
          <w:sz w:val="22"/>
          <w:szCs w:val="22"/>
          <w:lang w:val="es-CO"/>
        </w:rPr>
      </w:pPr>
      <w:r w:rsidRPr="00AF5D87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>XXXXXXXXXXXXXXXXXX</w:t>
      </w:r>
      <w:r w:rsidR="00F7635C" w:rsidRPr="00AF5D87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ab/>
      </w:r>
      <w:r w:rsidR="00F7635C" w:rsidRPr="00AF5D87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ab/>
      </w:r>
      <w:r w:rsidR="00F7635C" w:rsidRPr="00AF5D87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ab/>
      </w:r>
      <w:r w:rsidRPr="00AF5D87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>XXXXXXXXXXXXXXXXXXXXXX</w:t>
      </w:r>
    </w:p>
    <w:p w14:paraId="67A84532" w14:textId="58D07276" w:rsidR="001E1C18" w:rsidRPr="00AF5D87" w:rsidRDefault="001E1C18" w:rsidP="000B1486">
      <w:pPr>
        <w:rPr>
          <w:rFonts w:ascii="Tahoma" w:hAnsi="Tahoma" w:cs="Tahoma"/>
          <w:color w:val="FF0000"/>
          <w:sz w:val="22"/>
          <w:szCs w:val="22"/>
          <w:lang w:val="es-CO"/>
        </w:rPr>
      </w:pPr>
      <w:r w:rsidRPr="00AF5D87">
        <w:rPr>
          <w:rFonts w:ascii="Tahoma" w:hAnsi="Tahoma" w:cs="Tahoma"/>
          <w:color w:val="FF0000"/>
          <w:sz w:val="22"/>
          <w:szCs w:val="22"/>
          <w:lang w:val="es-CO"/>
        </w:rPr>
        <w:t>Presidente</w:t>
      </w:r>
      <w:r w:rsidRPr="00AF5D87">
        <w:rPr>
          <w:rFonts w:ascii="Tahoma" w:hAnsi="Tahoma" w:cs="Tahoma"/>
          <w:color w:val="FF0000"/>
          <w:sz w:val="22"/>
          <w:szCs w:val="22"/>
          <w:lang w:val="es-CO"/>
        </w:rPr>
        <w:tab/>
      </w:r>
      <w:r w:rsidRPr="00AF5D87">
        <w:rPr>
          <w:rFonts w:ascii="Tahoma" w:hAnsi="Tahoma" w:cs="Tahoma"/>
          <w:color w:val="FF0000"/>
          <w:sz w:val="22"/>
          <w:szCs w:val="22"/>
          <w:lang w:val="es-CO"/>
        </w:rPr>
        <w:tab/>
      </w:r>
      <w:r w:rsidRPr="00AF5D87">
        <w:rPr>
          <w:rFonts w:ascii="Tahoma" w:hAnsi="Tahoma" w:cs="Tahoma"/>
          <w:color w:val="FF0000"/>
          <w:sz w:val="22"/>
          <w:szCs w:val="22"/>
          <w:lang w:val="es-CO"/>
        </w:rPr>
        <w:tab/>
      </w:r>
      <w:r w:rsidRPr="00AF5D87">
        <w:rPr>
          <w:rFonts w:ascii="Tahoma" w:hAnsi="Tahoma" w:cs="Tahoma"/>
          <w:color w:val="FF0000"/>
          <w:sz w:val="22"/>
          <w:szCs w:val="22"/>
          <w:lang w:val="es-CO"/>
        </w:rPr>
        <w:tab/>
      </w:r>
      <w:r w:rsidRPr="00AF5D87">
        <w:rPr>
          <w:rFonts w:ascii="Tahoma" w:hAnsi="Tahoma" w:cs="Tahoma"/>
          <w:color w:val="FF0000"/>
          <w:sz w:val="22"/>
          <w:szCs w:val="22"/>
          <w:lang w:val="es-CO"/>
        </w:rPr>
        <w:tab/>
        <w:t>Secretario</w:t>
      </w:r>
    </w:p>
    <w:p w14:paraId="0D53D4D4" w14:textId="7F7B8F94" w:rsidR="00F7635C" w:rsidRPr="00AF5D87" w:rsidRDefault="00F7635C" w:rsidP="000B1486">
      <w:pPr>
        <w:rPr>
          <w:rFonts w:ascii="Tahoma" w:hAnsi="Tahoma" w:cs="Tahoma"/>
          <w:color w:val="FF0000"/>
          <w:sz w:val="22"/>
          <w:szCs w:val="22"/>
          <w:lang w:val="es-CO"/>
        </w:rPr>
      </w:pPr>
      <w:r w:rsidRPr="00AF5D87">
        <w:rPr>
          <w:rFonts w:ascii="Tahoma" w:hAnsi="Tahoma" w:cs="Tahoma"/>
          <w:color w:val="FF0000"/>
          <w:sz w:val="22"/>
          <w:szCs w:val="22"/>
          <w:lang w:val="es-ES"/>
        </w:rPr>
        <w:t xml:space="preserve">C.C. No. </w:t>
      </w:r>
      <w:r w:rsidR="001151EF" w:rsidRPr="00AF5D87">
        <w:rPr>
          <w:rFonts w:ascii="Tahoma" w:hAnsi="Tahoma" w:cs="Tahoma"/>
          <w:color w:val="FF0000"/>
          <w:sz w:val="22"/>
          <w:szCs w:val="22"/>
          <w:lang w:val="es-ES"/>
        </w:rPr>
        <w:t>XXXXXXXXX</w:t>
      </w:r>
      <w:r w:rsidR="00742C3E" w:rsidRPr="00AF5D87">
        <w:rPr>
          <w:rFonts w:ascii="Tahoma" w:hAnsi="Tahoma" w:cs="Tahoma"/>
          <w:color w:val="FF0000"/>
          <w:sz w:val="22"/>
          <w:szCs w:val="22"/>
          <w:lang w:val="es-ES"/>
        </w:rPr>
        <w:tab/>
      </w:r>
      <w:r w:rsidR="00742C3E" w:rsidRPr="00AF5D87">
        <w:rPr>
          <w:rFonts w:ascii="Tahoma" w:hAnsi="Tahoma" w:cs="Tahoma"/>
          <w:color w:val="FF0000"/>
          <w:sz w:val="22"/>
          <w:szCs w:val="22"/>
          <w:lang w:val="es-ES"/>
        </w:rPr>
        <w:tab/>
      </w:r>
      <w:r w:rsidR="00742C3E" w:rsidRPr="00AF5D87">
        <w:rPr>
          <w:rFonts w:ascii="Tahoma" w:hAnsi="Tahoma" w:cs="Tahoma"/>
          <w:color w:val="FF0000"/>
          <w:sz w:val="22"/>
          <w:szCs w:val="22"/>
          <w:lang w:val="es-ES"/>
        </w:rPr>
        <w:tab/>
      </w:r>
      <w:r w:rsidR="001E1C18" w:rsidRPr="00AF5D87">
        <w:rPr>
          <w:rFonts w:ascii="Tahoma" w:hAnsi="Tahoma" w:cs="Tahoma"/>
          <w:color w:val="FF0000"/>
          <w:sz w:val="22"/>
          <w:szCs w:val="22"/>
          <w:lang w:val="es-CO"/>
        </w:rPr>
        <w:tab/>
      </w:r>
      <w:r w:rsidR="00742C3E" w:rsidRPr="00AF5D87">
        <w:rPr>
          <w:rFonts w:ascii="Tahoma" w:hAnsi="Tahoma" w:cs="Tahoma"/>
          <w:color w:val="FF0000"/>
          <w:sz w:val="22"/>
          <w:szCs w:val="22"/>
          <w:lang w:val="es-CO"/>
        </w:rPr>
        <w:t>C</w:t>
      </w:r>
      <w:r w:rsidR="00742C3E" w:rsidRPr="00AF5D87">
        <w:rPr>
          <w:rFonts w:ascii="Tahoma" w:hAnsi="Tahoma" w:cs="Tahoma"/>
          <w:color w:val="FF0000"/>
          <w:sz w:val="22"/>
          <w:szCs w:val="22"/>
          <w:lang w:val="es-ES"/>
        </w:rPr>
        <w:t>.C</w:t>
      </w:r>
      <w:r w:rsidRPr="00AF5D87">
        <w:rPr>
          <w:rFonts w:ascii="Tahoma" w:hAnsi="Tahoma" w:cs="Tahoma"/>
          <w:color w:val="FF0000"/>
          <w:sz w:val="22"/>
          <w:szCs w:val="22"/>
          <w:lang w:val="es-ES"/>
        </w:rPr>
        <w:t xml:space="preserve">. No. </w:t>
      </w:r>
      <w:bookmarkEnd w:id="19"/>
      <w:r w:rsidR="001151EF" w:rsidRPr="00AF5D87">
        <w:rPr>
          <w:rFonts w:ascii="Tahoma" w:hAnsi="Tahoma" w:cs="Tahoma"/>
          <w:color w:val="FF0000"/>
          <w:sz w:val="22"/>
          <w:szCs w:val="22"/>
          <w:lang w:val="es-ES"/>
        </w:rPr>
        <w:t>XXXXXXX</w:t>
      </w:r>
    </w:p>
    <w:sectPr w:rsidR="00F7635C" w:rsidRPr="00AF5D87" w:rsidSect="00CE2B9D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701" w:right="1701" w:bottom="1701" w:left="170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3BF63" w14:textId="77777777" w:rsidR="00EB0114" w:rsidRDefault="00EB0114" w:rsidP="00D42AED">
      <w:r>
        <w:separator/>
      </w:r>
    </w:p>
  </w:endnote>
  <w:endnote w:type="continuationSeparator" w:id="0">
    <w:p w14:paraId="03C05358" w14:textId="77777777" w:rsidR="00EB0114" w:rsidRDefault="00EB0114" w:rsidP="00D4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0A146" w14:textId="77777777" w:rsidR="008C5B0B" w:rsidRDefault="00A812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5B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A7E1E8" w14:textId="77777777" w:rsidR="008C5B0B" w:rsidRDefault="008C5B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B7026" w14:textId="77777777" w:rsidR="008C5B0B" w:rsidRDefault="008C5B0B">
    <w:pPr>
      <w:pStyle w:val="Piedepgina"/>
      <w:ind w:right="360"/>
      <w:jc w:val="center"/>
      <w:rPr>
        <w:rFonts w:ascii="Gill Sans" w:hAnsi="Gill Sans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BAE58" w14:textId="77777777" w:rsidR="00EB0114" w:rsidRDefault="00EB0114" w:rsidP="00D42AED">
      <w:r>
        <w:separator/>
      </w:r>
    </w:p>
  </w:footnote>
  <w:footnote w:type="continuationSeparator" w:id="0">
    <w:p w14:paraId="52F5395C" w14:textId="77777777" w:rsidR="00EB0114" w:rsidRDefault="00EB0114" w:rsidP="00D42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45626"/>
      <w:docPartObj>
        <w:docPartGallery w:val="Page Numbers (Top of Page)"/>
        <w:docPartUnique/>
      </w:docPartObj>
    </w:sdtPr>
    <w:sdtEndPr/>
    <w:sdtContent>
      <w:p w14:paraId="17B3EC99" w14:textId="464FDB28" w:rsidR="000B1486" w:rsidRDefault="000B148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5CA" w:rsidRPr="00A175CA">
          <w:rPr>
            <w:noProof/>
            <w:lang w:val="es-ES"/>
          </w:rPr>
          <w:t>20</w:t>
        </w:r>
        <w:r>
          <w:fldChar w:fldCharType="end"/>
        </w:r>
      </w:p>
    </w:sdtContent>
  </w:sdt>
  <w:p w14:paraId="23BCE4DC" w14:textId="75429DFD" w:rsidR="008C5B0B" w:rsidRPr="009F1302" w:rsidRDefault="008C5B0B">
    <w:pPr>
      <w:pStyle w:val="Encabezado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97B30" w14:textId="77777777" w:rsidR="008C5B0B" w:rsidRDefault="008C5B0B">
    <w:pPr>
      <w:pStyle w:val="Encabezado"/>
    </w:pPr>
  </w:p>
  <w:p w14:paraId="5537B5DB" w14:textId="77777777" w:rsidR="008C5B0B" w:rsidRDefault="008C5B0B">
    <w:pPr>
      <w:pStyle w:val="Encabezado"/>
    </w:pPr>
  </w:p>
  <w:p w14:paraId="55486F18" w14:textId="77777777" w:rsidR="008C5B0B" w:rsidRDefault="00EB0114">
    <w:pPr>
      <w:pStyle w:val="Encabezado"/>
      <w:jc w:val="right"/>
    </w:pPr>
    <w:r>
      <w:rPr>
        <w:noProof/>
      </w:rPr>
      <w:object w:dxaOrig="1440" w:dyaOrig="1440" w14:anchorId="4988D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.5pt;margin-top:-13.15pt;width:57.6pt;height:50.4pt;z-index:251658240" o:allowincell="f">
          <v:imagedata r:id="rId1" o:title=""/>
          <w10:wrap type="topAndBottom"/>
        </v:shape>
        <o:OLEObject Type="Embed" ProgID="PBrush" ShapeID="_x0000_s2049" DrawAspect="Content" ObjectID="_1820145435" r:id="rId2"/>
      </w:object>
    </w:r>
  </w:p>
  <w:p w14:paraId="56DAD212" w14:textId="77777777" w:rsidR="008C5B0B" w:rsidRDefault="008C5B0B">
    <w:pPr>
      <w:pStyle w:val="Encabezado"/>
      <w:jc w:val="right"/>
    </w:pPr>
  </w:p>
  <w:p w14:paraId="23B9DB07" w14:textId="77777777" w:rsidR="008C5B0B" w:rsidRDefault="008C5B0B">
    <w:pPr>
      <w:pStyle w:val="Encabezado"/>
    </w:pPr>
  </w:p>
  <w:p w14:paraId="2C1450E5" w14:textId="77777777" w:rsidR="008C5B0B" w:rsidRDefault="008C5B0B">
    <w:pPr>
      <w:pStyle w:val="Encabezado"/>
      <w:jc w:val="right"/>
    </w:pPr>
  </w:p>
  <w:p w14:paraId="22702142" w14:textId="77777777" w:rsidR="008C5B0B" w:rsidRDefault="008C5B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A8E"/>
    <w:multiLevelType w:val="hybridMultilevel"/>
    <w:tmpl w:val="9AD69B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7340F"/>
    <w:multiLevelType w:val="hybridMultilevel"/>
    <w:tmpl w:val="B8BA4D7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39DC"/>
    <w:multiLevelType w:val="hybridMultilevel"/>
    <w:tmpl w:val="E2F808BE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2A7225"/>
    <w:multiLevelType w:val="hybridMultilevel"/>
    <w:tmpl w:val="ED009D50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877F7"/>
    <w:multiLevelType w:val="hybridMultilevel"/>
    <w:tmpl w:val="07AC8A86"/>
    <w:lvl w:ilvl="0" w:tplc="612A22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92F"/>
    <w:multiLevelType w:val="hybridMultilevel"/>
    <w:tmpl w:val="69EA96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F40F4"/>
    <w:multiLevelType w:val="hybridMultilevel"/>
    <w:tmpl w:val="A1585D18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5D36"/>
    <w:multiLevelType w:val="hybridMultilevel"/>
    <w:tmpl w:val="53E295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F56DF"/>
    <w:multiLevelType w:val="hybridMultilevel"/>
    <w:tmpl w:val="06C03BCC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CC4940"/>
    <w:multiLevelType w:val="hybridMultilevel"/>
    <w:tmpl w:val="B316C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6E51"/>
    <w:multiLevelType w:val="hybridMultilevel"/>
    <w:tmpl w:val="D7E8796E"/>
    <w:lvl w:ilvl="0" w:tplc="9FCCFB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44B3"/>
    <w:multiLevelType w:val="hybridMultilevel"/>
    <w:tmpl w:val="96C0AA70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C36D5A"/>
    <w:multiLevelType w:val="hybridMultilevel"/>
    <w:tmpl w:val="64A4491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57CC4"/>
    <w:multiLevelType w:val="hybridMultilevel"/>
    <w:tmpl w:val="6CD21F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37C54"/>
    <w:multiLevelType w:val="hybridMultilevel"/>
    <w:tmpl w:val="701C518E"/>
    <w:lvl w:ilvl="0" w:tplc="0CD00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B7CD9"/>
    <w:multiLevelType w:val="hybridMultilevel"/>
    <w:tmpl w:val="BD4EFA86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3E1C0A"/>
    <w:multiLevelType w:val="hybridMultilevel"/>
    <w:tmpl w:val="E9F2A87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7C52"/>
    <w:multiLevelType w:val="hybridMultilevel"/>
    <w:tmpl w:val="59EAE0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E753B"/>
    <w:multiLevelType w:val="hybridMultilevel"/>
    <w:tmpl w:val="D74C3C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24C11"/>
    <w:multiLevelType w:val="hybridMultilevel"/>
    <w:tmpl w:val="B27AA4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B4A61"/>
    <w:multiLevelType w:val="hybridMultilevel"/>
    <w:tmpl w:val="03F4159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84E37"/>
    <w:multiLevelType w:val="hybridMultilevel"/>
    <w:tmpl w:val="E9AAA2B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2"/>
  </w:num>
  <w:num w:numId="5">
    <w:abstractNumId w:val="15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20"/>
  </w:num>
  <w:num w:numId="11">
    <w:abstractNumId w:val="5"/>
  </w:num>
  <w:num w:numId="12">
    <w:abstractNumId w:val="1"/>
  </w:num>
  <w:num w:numId="13">
    <w:abstractNumId w:val="18"/>
  </w:num>
  <w:num w:numId="14">
    <w:abstractNumId w:val="7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0"/>
  </w:num>
  <w:num w:numId="20">
    <w:abstractNumId w:val="0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18"/>
    <w:rsid w:val="00024E48"/>
    <w:rsid w:val="000309B8"/>
    <w:rsid w:val="000B1486"/>
    <w:rsid w:val="000E37D5"/>
    <w:rsid w:val="000F1E95"/>
    <w:rsid w:val="00112C8D"/>
    <w:rsid w:val="001151EF"/>
    <w:rsid w:val="0016292F"/>
    <w:rsid w:val="001B7D57"/>
    <w:rsid w:val="001C02B2"/>
    <w:rsid w:val="001C35D4"/>
    <w:rsid w:val="001C6FAA"/>
    <w:rsid w:val="001E1C18"/>
    <w:rsid w:val="001E3356"/>
    <w:rsid w:val="00202CD8"/>
    <w:rsid w:val="00276F76"/>
    <w:rsid w:val="00287CB0"/>
    <w:rsid w:val="002B30A9"/>
    <w:rsid w:val="002C073C"/>
    <w:rsid w:val="0031302A"/>
    <w:rsid w:val="00317B49"/>
    <w:rsid w:val="00337252"/>
    <w:rsid w:val="003528A5"/>
    <w:rsid w:val="00372A87"/>
    <w:rsid w:val="00380BFB"/>
    <w:rsid w:val="00394A77"/>
    <w:rsid w:val="003B55CC"/>
    <w:rsid w:val="003D432E"/>
    <w:rsid w:val="003E1A82"/>
    <w:rsid w:val="004653B4"/>
    <w:rsid w:val="004C0EB9"/>
    <w:rsid w:val="004C1E34"/>
    <w:rsid w:val="004C3F05"/>
    <w:rsid w:val="004F0237"/>
    <w:rsid w:val="0054146A"/>
    <w:rsid w:val="00554A7C"/>
    <w:rsid w:val="00561A6E"/>
    <w:rsid w:val="00585D7F"/>
    <w:rsid w:val="00586727"/>
    <w:rsid w:val="005B0256"/>
    <w:rsid w:val="005B242F"/>
    <w:rsid w:val="005D33C8"/>
    <w:rsid w:val="005D5AD5"/>
    <w:rsid w:val="005E0669"/>
    <w:rsid w:val="005E39D3"/>
    <w:rsid w:val="0061707F"/>
    <w:rsid w:val="00636A54"/>
    <w:rsid w:val="006843A7"/>
    <w:rsid w:val="00685E24"/>
    <w:rsid w:val="006A042A"/>
    <w:rsid w:val="006E026D"/>
    <w:rsid w:val="006E0E18"/>
    <w:rsid w:val="006F3498"/>
    <w:rsid w:val="00720623"/>
    <w:rsid w:val="00742C3E"/>
    <w:rsid w:val="007D00D7"/>
    <w:rsid w:val="007E3DDD"/>
    <w:rsid w:val="007F4F82"/>
    <w:rsid w:val="008467A6"/>
    <w:rsid w:val="0085018B"/>
    <w:rsid w:val="00855BC8"/>
    <w:rsid w:val="00880EE8"/>
    <w:rsid w:val="008811B4"/>
    <w:rsid w:val="008A5810"/>
    <w:rsid w:val="008C5B0B"/>
    <w:rsid w:val="008C74FA"/>
    <w:rsid w:val="008E66E9"/>
    <w:rsid w:val="008E7910"/>
    <w:rsid w:val="0092083A"/>
    <w:rsid w:val="00950AEA"/>
    <w:rsid w:val="00951420"/>
    <w:rsid w:val="009614BC"/>
    <w:rsid w:val="00991CC7"/>
    <w:rsid w:val="009C0AC0"/>
    <w:rsid w:val="009C3796"/>
    <w:rsid w:val="009C78D8"/>
    <w:rsid w:val="009D6991"/>
    <w:rsid w:val="00A175CA"/>
    <w:rsid w:val="00A633E8"/>
    <w:rsid w:val="00A81243"/>
    <w:rsid w:val="00A86F8A"/>
    <w:rsid w:val="00A95DBA"/>
    <w:rsid w:val="00AE5F12"/>
    <w:rsid w:val="00AF10D7"/>
    <w:rsid w:val="00AF5D87"/>
    <w:rsid w:val="00B02059"/>
    <w:rsid w:val="00BA3200"/>
    <w:rsid w:val="00BA3B5D"/>
    <w:rsid w:val="00BB365B"/>
    <w:rsid w:val="00BC3EBF"/>
    <w:rsid w:val="00BD6AD2"/>
    <w:rsid w:val="00BE4C3D"/>
    <w:rsid w:val="00C040B8"/>
    <w:rsid w:val="00C47E52"/>
    <w:rsid w:val="00C66B86"/>
    <w:rsid w:val="00CB6D52"/>
    <w:rsid w:val="00CC3656"/>
    <w:rsid w:val="00CC41D4"/>
    <w:rsid w:val="00CD7218"/>
    <w:rsid w:val="00CE2B9D"/>
    <w:rsid w:val="00CF4AF1"/>
    <w:rsid w:val="00CF558B"/>
    <w:rsid w:val="00D426BD"/>
    <w:rsid w:val="00D42AED"/>
    <w:rsid w:val="00D7042C"/>
    <w:rsid w:val="00D8669A"/>
    <w:rsid w:val="00D931E2"/>
    <w:rsid w:val="00D97887"/>
    <w:rsid w:val="00DB3E1C"/>
    <w:rsid w:val="00DC403B"/>
    <w:rsid w:val="00E155CD"/>
    <w:rsid w:val="00E15EDB"/>
    <w:rsid w:val="00E346A7"/>
    <w:rsid w:val="00E454F0"/>
    <w:rsid w:val="00E6272A"/>
    <w:rsid w:val="00E80BD6"/>
    <w:rsid w:val="00EA44A9"/>
    <w:rsid w:val="00EB0114"/>
    <w:rsid w:val="00EC42DE"/>
    <w:rsid w:val="00F02AE6"/>
    <w:rsid w:val="00F13095"/>
    <w:rsid w:val="00F21EBE"/>
    <w:rsid w:val="00F5580B"/>
    <w:rsid w:val="00F66C65"/>
    <w:rsid w:val="00F67D4D"/>
    <w:rsid w:val="00F7635C"/>
    <w:rsid w:val="00FA470D"/>
    <w:rsid w:val="00FA6957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9F5240B"/>
  <w15:docId w15:val="{D13B68FE-612D-4A45-B36C-568582A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2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Ttulo3">
    <w:name w:val="heading 3"/>
    <w:basedOn w:val="Normal"/>
    <w:next w:val="Normal"/>
    <w:link w:val="Ttulo3Car"/>
    <w:qFormat/>
    <w:rsid w:val="001E1C1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E1C18"/>
    <w:rPr>
      <w:rFonts w:ascii="Arial" w:eastAsia="Times New Roman" w:hAnsi="Arial" w:cs="Arial"/>
      <w:b/>
      <w:bCs/>
      <w:sz w:val="26"/>
      <w:szCs w:val="26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1E1C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C18"/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Piedepgina">
    <w:name w:val="footer"/>
    <w:basedOn w:val="Normal"/>
    <w:link w:val="PiedepginaCar"/>
    <w:rsid w:val="001E1C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E1C18"/>
    <w:rPr>
      <w:rFonts w:ascii="Arial" w:eastAsia="Times New Roman" w:hAnsi="Arial" w:cs="Times New Roman"/>
      <w:sz w:val="24"/>
      <w:szCs w:val="20"/>
      <w:lang w:val="en-GB" w:eastAsia="es-ES"/>
    </w:rPr>
  </w:style>
  <w:style w:type="character" w:styleId="Nmerodepgina">
    <w:name w:val="page number"/>
    <w:basedOn w:val="Fuentedeprrafopredeter"/>
    <w:rsid w:val="001E1C18"/>
  </w:style>
  <w:style w:type="paragraph" w:styleId="Textoindependiente2">
    <w:name w:val="Body Text 2"/>
    <w:basedOn w:val="Normal"/>
    <w:link w:val="Textoindependiente2Car"/>
    <w:rsid w:val="001E1C18"/>
    <w:pPr>
      <w:suppressAutoHyphens/>
    </w:pPr>
    <w:rPr>
      <w:rFonts w:ascii="Times New Roman" w:hAnsi="Times New Roman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1E1C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1E1C1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E1C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5A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AD5"/>
    <w:rPr>
      <w:rFonts w:ascii="Tahoma" w:eastAsia="Times New Roman" w:hAnsi="Tahoma" w:cs="Tahoma"/>
      <w:sz w:val="16"/>
      <w:szCs w:val="1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8E77-5993-41FC-A0A9-8C350806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6678</Words>
  <Characters>36729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Administrador</cp:lastModifiedBy>
  <cp:revision>33</cp:revision>
  <cp:lastPrinted>2024-07-16T18:05:00Z</cp:lastPrinted>
  <dcterms:created xsi:type="dcterms:W3CDTF">2024-08-15T14:21:00Z</dcterms:created>
  <dcterms:modified xsi:type="dcterms:W3CDTF">2025-09-23T20:11:00Z</dcterms:modified>
</cp:coreProperties>
</file>